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D276B" w14:textId="7671A306" w:rsidR="004B06FB" w:rsidRPr="004B06FB" w:rsidRDefault="004B06FB" w:rsidP="004B06F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B06FB">
        <w:rPr>
          <w:rFonts w:ascii="Times New Roman" w:hAnsi="Times New Roman" w:cs="Times New Roman"/>
          <w:b/>
          <w:bCs/>
          <w:sz w:val="24"/>
          <w:szCs w:val="24"/>
        </w:rPr>
        <w:t>A Mother is Called by God</w:t>
      </w:r>
    </w:p>
    <w:p w14:paraId="4F3E2696" w14:textId="4A8D93EF" w:rsidR="004B06FB" w:rsidRPr="004B06FB" w:rsidRDefault="004B06FB" w:rsidP="004B06FB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4B06FB">
        <w:rPr>
          <w:rFonts w:ascii="Times New Roman" w:hAnsi="Times New Roman" w:cs="Times New Roman"/>
          <w:b/>
          <w:bCs/>
          <w:sz w:val="24"/>
          <w:szCs w:val="24"/>
        </w:rPr>
        <w:t>Text:</w:t>
      </w:r>
      <w:r w:rsidRPr="004B06FB">
        <w:rPr>
          <w:rFonts w:ascii="Times New Roman" w:hAnsi="Times New Roman" w:cs="Times New Roman"/>
          <w:sz w:val="24"/>
          <w:szCs w:val="24"/>
        </w:rPr>
        <w:t xml:space="preserve"> Luke 1:26–38</w:t>
      </w:r>
      <w:r w:rsidRPr="004B06FB">
        <w:rPr>
          <w:rFonts w:ascii="Times New Roman" w:hAnsi="Times New Roman" w:cs="Times New Roman"/>
          <w:sz w:val="24"/>
          <w:szCs w:val="24"/>
        </w:rPr>
        <w:br/>
      </w:r>
    </w:p>
    <w:p w14:paraId="29C80279" w14:textId="2D0C6C59" w:rsidR="004B06FB" w:rsidRPr="004B06FB" w:rsidRDefault="004B06FB" w:rsidP="004B06F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B06FB">
        <w:rPr>
          <w:rFonts w:ascii="Times New Roman" w:hAnsi="Times New Roman" w:cs="Times New Roman"/>
          <w:i/>
          <w:iCs/>
          <w:sz w:val="24"/>
          <w:szCs w:val="24"/>
        </w:rPr>
        <w:t>"I am the Lord's servant," Mary answered. "May it be to me as you have said."</w:t>
      </w:r>
      <w:r w:rsidRPr="004B06FB">
        <w:rPr>
          <w:rFonts w:ascii="Times New Roman" w:hAnsi="Times New Roman" w:cs="Times New Roman"/>
          <w:sz w:val="24"/>
          <w:szCs w:val="24"/>
        </w:rPr>
        <w:t xml:space="preserve"> (</w:t>
      </w:r>
      <w:r w:rsidRPr="004B06FB">
        <w:rPr>
          <w:rFonts w:ascii="Times New Roman" w:hAnsi="Times New Roman" w:cs="Times New Roman"/>
          <w:sz w:val="24"/>
          <w:szCs w:val="24"/>
        </w:rPr>
        <w:t>Luke 1:38</w:t>
      </w:r>
      <w:r w:rsidRPr="004B06FB">
        <w:rPr>
          <w:rFonts w:ascii="Times New Roman" w:hAnsi="Times New Roman" w:cs="Times New Roman"/>
          <w:sz w:val="24"/>
          <w:szCs w:val="24"/>
        </w:rPr>
        <w:t>)</w:t>
      </w:r>
    </w:p>
    <w:p w14:paraId="7159B203" w14:textId="77777777" w:rsidR="004B06FB" w:rsidRPr="004B06FB" w:rsidRDefault="004B06FB" w:rsidP="004B06FB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7913B378" w14:textId="77777777" w:rsidR="004B06FB" w:rsidRPr="004B06FB" w:rsidRDefault="004B06FB" w:rsidP="004B06FB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B06FB">
        <w:rPr>
          <w:rFonts w:ascii="Times New Roman" w:hAnsi="Times New Roman" w:cs="Times New Roman"/>
          <w:b/>
          <w:bCs/>
          <w:sz w:val="24"/>
          <w:szCs w:val="24"/>
        </w:rPr>
        <w:t xml:space="preserve">Introduction: </w:t>
      </w:r>
      <w:r w:rsidRPr="004B06FB">
        <w:rPr>
          <w:rFonts w:ascii="Times New Roman" w:hAnsi="Times New Roman" w:cs="Times New Roman"/>
          <w:i/>
          <w:iCs/>
          <w:sz w:val="24"/>
          <w:szCs w:val="24"/>
        </w:rPr>
        <w:t>Parenting and Grandparenting as a Calling</w:t>
      </w:r>
    </w:p>
    <w:p w14:paraId="03D908CB" w14:textId="77777777" w:rsidR="004B06FB" w:rsidRPr="004B06FB" w:rsidRDefault="004B06FB" w:rsidP="004B06FB">
      <w:pPr>
        <w:numPr>
          <w:ilvl w:val="0"/>
          <w:numId w:val="1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06FB">
        <w:rPr>
          <w:rFonts w:ascii="Times New Roman" w:hAnsi="Times New Roman" w:cs="Times New Roman"/>
          <w:b/>
          <w:bCs/>
          <w:sz w:val="24"/>
          <w:szCs w:val="24"/>
        </w:rPr>
        <w:t>Psalm 127:3</w:t>
      </w:r>
      <w:r w:rsidRPr="004B06FB">
        <w:rPr>
          <w:rFonts w:ascii="Times New Roman" w:hAnsi="Times New Roman" w:cs="Times New Roman"/>
          <w:sz w:val="24"/>
          <w:szCs w:val="24"/>
        </w:rPr>
        <w:t xml:space="preserve"> — "Children are a heritage from the Lord, offspring a reward from him."</w:t>
      </w:r>
    </w:p>
    <w:p w14:paraId="38331383" w14:textId="77777777" w:rsidR="004B06FB" w:rsidRPr="004B06FB" w:rsidRDefault="004B06FB" w:rsidP="004B06FB">
      <w:pPr>
        <w:numPr>
          <w:ilvl w:val="0"/>
          <w:numId w:val="1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06FB">
        <w:rPr>
          <w:rFonts w:ascii="Times New Roman" w:hAnsi="Times New Roman" w:cs="Times New Roman"/>
          <w:b/>
          <w:bCs/>
          <w:sz w:val="24"/>
          <w:szCs w:val="24"/>
        </w:rPr>
        <w:t>Proverbs 22:6</w:t>
      </w:r>
      <w:r w:rsidRPr="004B06FB">
        <w:rPr>
          <w:rFonts w:ascii="Times New Roman" w:hAnsi="Times New Roman" w:cs="Times New Roman"/>
          <w:sz w:val="24"/>
          <w:szCs w:val="24"/>
        </w:rPr>
        <w:t xml:space="preserve"> — "Train up a child in the way he should go; even when he is old he will not depart from it."</w:t>
      </w:r>
    </w:p>
    <w:p w14:paraId="1A80522C" w14:textId="7CAFBD95" w:rsidR="004B06FB" w:rsidRPr="004B06FB" w:rsidRDefault="004B06FB" w:rsidP="004B06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06FB">
        <w:rPr>
          <w:rFonts w:ascii="Times New Roman" w:hAnsi="Times New Roman" w:cs="Times New Roman"/>
          <w:sz w:val="24"/>
          <w:szCs w:val="24"/>
        </w:rPr>
        <w:t>Parenting and grandparenting are holy callings, not just life stages.</w:t>
      </w:r>
    </w:p>
    <w:p w14:paraId="47DD23B2" w14:textId="0A7627C0" w:rsidR="004B06FB" w:rsidRPr="004B06FB" w:rsidRDefault="004B06FB" w:rsidP="004B06FB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09AF48F9" w14:textId="68F5C203" w:rsidR="004B06FB" w:rsidRPr="004B06FB" w:rsidRDefault="004B06FB" w:rsidP="004B06F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B06FB">
        <w:rPr>
          <w:rFonts w:ascii="Times New Roman" w:hAnsi="Times New Roman" w:cs="Times New Roman"/>
          <w:b/>
          <w:bCs/>
          <w:sz w:val="24"/>
          <w:szCs w:val="24"/>
        </w:rPr>
        <w:t xml:space="preserve">I.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B06FB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Pr="004B06FB">
        <w:rPr>
          <w:rFonts w:ascii="Times New Roman" w:hAnsi="Times New Roman" w:cs="Times New Roman"/>
          <w:b/>
          <w:bCs/>
          <w:sz w:val="24"/>
          <w:szCs w:val="24"/>
        </w:rPr>
        <w:t>g</w:t>
      </w:r>
      <w:r w:rsidRPr="004B06FB">
        <w:rPr>
          <w:rFonts w:ascii="Times New Roman" w:hAnsi="Times New Roman" w:cs="Times New Roman"/>
          <w:b/>
          <w:bCs/>
          <w:sz w:val="24"/>
          <w:szCs w:val="24"/>
        </w:rPr>
        <w:t xml:space="preserve">odly </w:t>
      </w:r>
      <w:r w:rsidRPr="004B06FB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Pr="004B06FB">
        <w:rPr>
          <w:rFonts w:ascii="Times New Roman" w:hAnsi="Times New Roman" w:cs="Times New Roman"/>
          <w:b/>
          <w:bCs/>
          <w:sz w:val="24"/>
          <w:szCs w:val="24"/>
        </w:rPr>
        <w:t xml:space="preserve">other </w:t>
      </w:r>
      <w:r w:rsidRPr="004B06FB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4B06FB">
        <w:rPr>
          <w:rFonts w:ascii="Times New Roman" w:hAnsi="Times New Roman" w:cs="Times New Roman"/>
          <w:b/>
          <w:bCs/>
          <w:sz w:val="24"/>
          <w:szCs w:val="24"/>
        </w:rPr>
        <w:t xml:space="preserve">ees </w:t>
      </w:r>
      <w:r w:rsidRPr="004B06FB">
        <w:rPr>
          <w:rFonts w:ascii="Times New Roman" w:hAnsi="Times New Roman" w:cs="Times New Roman"/>
          <w:b/>
          <w:bCs/>
          <w:sz w:val="24"/>
          <w:szCs w:val="24"/>
        </w:rPr>
        <w:t>h</w:t>
      </w:r>
      <w:r w:rsidRPr="004B06FB">
        <w:rPr>
          <w:rFonts w:ascii="Times New Roman" w:hAnsi="Times New Roman" w:cs="Times New Roman"/>
          <w:b/>
          <w:bCs/>
          <w:sz w:val="24"/>
          <w:szCs w:val="24"/>
        </w:rPr>
        <w:t xml:space="preserve">er </w:t>
      </w:r>
      <w:r w:rsidRPr="00876DE5">
        <w:rPr>
          <w:rFonts w:ascii="Times New Roman" w:hAnsi="Times New Roman" w:cs="Times New Roman"/>
          <w:b/>
          <w:bCs/>
          <w:sz w:val="24"/>
          <w:szCs w:val="24"/>
          <w:u w:val="single"/>
        </w:rPr>
        <w:t>r</w:t>
      </w:r>
      <w:r w:rsidRPr="004B06F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ole </w:t>
      </w:r>
      <w:r w:rsidRPr="004B06FB">
        <w:rPr>
          <w:rFonts w:ascii="Times New Roman" w:hAnsi="Times New Roman" w:cs="Times New Roman"/>
          <w:b/>
          <w:bCs/>
          <w:sz w:val="24"/>
          <w:szCs w:val="24"/>
        </w:rPr>
        <w:t xml:space="preserve">as a </w:t>
      </w:r>
      <w:r w:rsidRPr="004B06FB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4B06FB">
        <w:rPr>
          <w:rFonts w:ascii="Times New Roman" w:hAnsi="Times New Roman" w:cs="Times New Roman"/>
          <w:b/>
          <w:bCs/>
          <w:sz w:val="24"/>
          <w:szCs w:val="24"/>
        </w:rPr>
        <w:t>alling by God</w:t>
      </w:r>
      <w:r w:rsidRPr="004B06FB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1285D6F" w14:textId="58F18483" w:rsidR="004B06FB" w:rsidRPr="004B06FB" w:rsidRDefault="004B06FB" w:rsidP="004B06F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06FB">
        <w:rPr>
          <w:rFonts w:ascii="Times New Roman" w:hAnsi="Times New Roman" w:cs="Times New Roman"/>
          <w:b/>
          <w:bCs/>
          <w:sz w:val="24"/>
          <w:szCs w:val="24"/>
        </w:rPr>
        <w:t xml:space="preserve">A. </w:t>
      </w:r>
      <w:r w:rsidRPr="004B06FB">
        <w:rPr>
          <w:rFonts w:ascii="Times New Roman" w:hAnsi="Times New Roman" w:cs="Times New Roman"/>
          <w:b/>
          <w:bCs/>
          <w:sz w:val="20"/>
          <w:szCs w:val="20"/>
        </w:rPr>
        <w:t xml:space="preserve">The </w:t>
      </w:r>
      <w:r>
        <w:rPr>
          <w:rFonts w:ascii="Times New Roman" w:hAnsi="Times New Roman" w:cs="Times New Roman"/>
          <w:b/>
          <w:bCs/>
          <w:sz w:val="20"/>
          <w:szCs w:val="20"/>
        </w:rPr>
        <w:t>m</w:t>
      </w:r>
      <w:r w:rsidRPr="004B06FB">
        <w:rPr>
          <w:rFonts w:ascii="Times New Roman" w:hAnsi="Times New Roman" w:cs="Times New Roman"/>
          <w:b/>
          <w:bCs/>
          <w:sz w:val="20"/>
          <w:szCs w:val="20"/>
        </w:rPr>
        <w:t>essage</w:t>
      </w:r>
    </w:p>
    <w:p w14:paraId="24952625" w14:textId="77777777" w:rsidR="004B06FB" w:rsidRDefault="004B06FB" w:rsidP="004B06FB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06FB">
        <w:rPr>
          <w:rFonts w:ascii="Times New Roman" w:hAnsi="Times New Roman" w:cs="Times New Roman"/>
          <w:sz w:val="20"/>
          <w:szCs w:val="20"/>
        </w:rPr>
        <w:t>The angel announces God's calling to Mary.</w:t>
      </w:r>
    </w:p>
    <w:p w14:paraId="600645D9" w14:textId="77777777" w:rsidR="00BC6FBE" w:rsidRPr="00BC6FBE" w:rsidRDefault="00BC6FBE" w:rsidP="00BC6FBE">
      <w:pPr>
        <w:spacing w:after="0" w:line="240" w:lineRule="auto"/>
        <w:ind w:left="720"/>
        <w:rPr>
          <w:rFonts w:ascii="Times New Roman" w:hAnsi="Times New Roman" w:cs="Times New Roman"/>
          <w:sz w:val="16"/>
          <w:szCs w:val="16"/>
        </w:rPr>
      </w:pPr>
    </w:p>
    <w:p w14:paraId="0D099E89" w14:textId="1B986671" w:rsidR="00BC6FBE" w:rsidRPr="00BC6FBE" w:rsidRDefault="00BC6FBE" w:rsidP="00BC6FBE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C6FBE">
        <w:rPr>
          <w:rFonts w:ascii="Times New Roman" w:hAnsi="Times New Roman" w:cs="Times New Roman"/>
          <w:sz w:val="20"/>
          <w:szCs w:val="20"/>
        </w:rPr>
        <w:t xml:space="preserve">Mary </w:t>
      </w:r>
      <w:r w:rsidRPr="00BC6FBE">
        <w:rPr>
          <w:rFonts w:ascii="Times New Roman" w:hAnsi="Times New Roman" w:cs="Times New Roman"/>
          <w:sz w:val="20"/>
          <w:szCs w:val="20"/>
        </w:rPr>
        <w:t>was confronted with the challenge to be completely submitted to God's will.</w:t>
      </w:r>
    </w:p>
    <w:p w14:paraId="2E8D46A0" w14:textId="77777777" w:rsidR="004B06FB" w:rsidRPr="004B06FB" w:rsidRDefault="004B06FB" w:rsidP="004B06FB">
      <w:pPr>
        <w:spacing w:after="0" w:line="240" w:lineRule="auto"/>
        <w:ind w:left="720"/>
        <w:rPr>
          <w:rFonts w:ascii="Times New Roman" w:hAnsi="Times New Roman" w:cs="Times New Roman"/>
          <w:sz w:val="16"/>
          <w:szCs w:val="16"/>
        </w:rPr>
      </w:pPr>
    </w:p>
    <w:p w14:paraId="08E52379" w14:textId="6A31EA42" w:rsidR="004B06FB" w:rsidRPr="004B06FB" w:rsidRDefault="004B06FB" w:rsidP="004B06F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06FB">
        <w:rPr>
          <w:rFonts w:ascii="Times New Roman" w:hAnsi="Times New Roman" w:cs="Times New Roman"/>
          <w:b/>
          <w:bCs/>
          <w:sz w:val="20"/>
          <w:szCs w:val="20"/>
        </w:rPr>
        <w:t xml:space="preserve">B. Mary's </w:t>
      </w:r>
      <w:r>
        <w:rPr>
          <w:rFonts w:ascii="Times New Roman" w:hAnsi="Times New Roman" w:cs="Times New Roman"/>
          <w:b/>
          <w:bCs/>
          <w:sz w:val="20"/>
          <w:szCs w:val="20"/>
        </w:rPr>
        <w:t>r</w:t>
      </w:r>
      <w:r w:rsidRPr="004B06FB">
        <w:rPr>
          <w:rFonts w:ascii="Times New Roman" w:hAnsi="Times New Roman" w:cs="Times New Roman"/>
          <w:b/>
          <w:bCs/>
          <w:sz w:val="20"/>
          <w:szCs w:val="20"/>
        </w:rPr>
        <w:t>esponse</w:t>
      </w:r>
    </w:p>
    <w:p w14:paraId="598E9E1D" w14:textId="77777777" w:rsidR="004B06FB" w:rsidRPr="004B06FB" w:rsidRDefault="004B06FB" w:rsidP="004B06FB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06FB">
        <w:rPr>
          <w:rFonts w:ascii="Times New Roman" w:hAnsi="Times New Roman" w:cs="Times New Roman"/>
          <w:sz w:val="20"/>
          <w:szCs w:val="20"/>
        </w:rPr>
        <w:t>Stunned, seeking understanding, but ultimately surrendered:</w:t>
      </w:r>
    </w:p>
    <w:p w14:paraId="4F54B179" w14:textId="77777777" w:rsidR="004B06FB" w:rsidRPr="004B06FB" w:rsidRDefault="004B06FB" w:rsidP="004B06F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06FB">
        <w:rPr>
          <w:rFonts w:ascii="Times New Roman" w:hAnsi="Times New Roman" w:cs="Times New Roman"/>
          <w:sz w:val="20"/>
          <w:szCs w:val="20"/>
        </w:rPr>
        <w:t>"I am the Lord's servant."</w:t>
      </w:r>
    </w:p>
    <w:p w14:paraId="64563093" w14:textId="77777777" w:rsidR="004B06FB" w:rsidRPr="004B06FB" w:rsidRDefault="004B06FB" w:rsidP="004B06FB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7183A19E" w14:textId="77777777" w:rsidR="004B06FB" w:rsidRPr="004B06FB" w:rsidRDefault="004B06FB" w:rsidP="004B06FB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06FB">
        <w:rPr>
          <w:rFonts w:ascii="Times New Roman" w:hAnsi="Times New Roman" w:cs="Times New Roman"/>
          <w:b/>
          <w:bCs/>
          <w:sz w:val="20"/>
          <w:szCs w:val="20"/>
        </w:rPr>
        <w:t>Luke 1:30-31</w:t>
      </w:r>
      <w:r w:rsidRPr="004B06FB">
        <w:rPr>
          <w:rFonts w:ascii="Times New Roman" w:hAnsi="Times New Roman" w:cs="Times New Roman"/>
          <w:sz w:val="20"/>
          <w:szCs w:val="20"/>
        </w:rPr>
        <w:t xml:space="preserve"> — The angel’s promise.</w:t>
      </w:r>
    </w:p>
    <w:p w14:paraId="61DC2966" w14:textId="77777777" w:rsidR="004B06FB" w:rsidRPr="004B06FB" w:rsidRDefault="004B06FB" w:rsidP="004B06FB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06FB">
        <w:rPr>
          <w:rFonts w:ascii="Times New Roman" w:hAnsi="Times New Roman" w:cs="Times New Roman"/>
          <w:b/>
          <w:bCs/>
          <w:sz w:val="20"/>
          <w:szCs w:val="20"/>
        </w:rPr>
        <w:t>Proverbs 31:30</w:t>
      </w:r>
      <w:r w:rsidRPr="004B06FB">
        <w:rPr>
          <w:rFonts w:ascii="Times New Roman" w:hAnsi="Times New Roman" w:cs="Times New Roman"/>
          <w:sz w:val="20"/>
          <w:szCs w:val="20"/>
        </w:rPr>
        <w:t xml:space="preserve"> — "A woman who fears the Lord is to be praised."</w:t>
      </w:r>
    </w:p>
    <w:p w14:paraId="60FA1FE9" w14:textId="77777777" w:rsidR="004B06FB" w:rsidRPr="004B06FB" w:rsidRDefault="004B06FB" w:rsidP="004B06FB">
      <w:pPr>
        <w:spacing w:after="0" w:line="240" w:lineRule="auto"/>
        <w:ind w:left="720"/>
        <w:rPr>
          <w:rFonts w:ascii="Times New Roman" w:hAnsi="Times New Roman" w:cs="Times New Roman"/>
          <w:sz w:val="16"/>
          <w:szCs w:val="16"/>
        </w:rPr>
      </w:pPr>
    </w:p>
    <w:p w14:paraId="1DA7F369" w14:textId="65542537" w:rsidR="004B06FB" w:rsidRPr="004B06FB" w:rsidRDefault="004B06FB" w:rsidP="004B06FB">
      <w:pPr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4B06FB">
        <w:rPr>
          <w:rFonts w:ascii="Times New Roman" w:hAnsi="Times New Roman" w:cs="Times New Roman"/>
          <w:i/>
          <w:iCs/>
          <w:sz w:val="20"/>
          <w:szCs w:val="20"/>
        </w:rPr>
        <w:t>Motherhood is not just biology — it’s theology. A divine calling.</w:t>
      </w:r>
    </w:p>
    <w:p w14:paraId="4F31C741" w14:textId="77777777" w:rsidR="004B06FB" w:rsidRPr="004B06FB" w:rsidRDefault="004B06FB" w:rsidP="004B06FB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06FB">
        <w:rPr>
          <w:rFonts w:ascii="Times New Roman" w:hAnsi="Times New Roman" w:cs="Times New Roman"/>
          <w:sz w:val="20"/>
          <w:szCs w:val="20"/>
        </w:rPr>
        <w:t>Have I surrendered my role to the Lord?</w:t>
      </w:r>
    </w:p>
    <w:p w14:paraId="43B5E6B9" w14:textId="19C1B04F" w:rsidR="004B06FB" w:rsidRPr="004B06FB" w:rsidRDefault="004B06FB" w:rsidP="004B06FB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34612671" w14:textId="06E1D8E3" w:rsidR="004B06FB" w:rsidRPr="004B06FB" w:rsidRDefault="004B06FB" w:rsidP="004B06F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B06FB">
        <w:rPr>
          <w:rFonts w:ascii="Times New Roman" w:hAnsi="Times New Roman" w:cs="Times New Roman"/>
          <w:b/>
          <w:bCs/>
          <w:sz w:val="24"/>
          <w:szCs w:val="24"/>
        </w:rPr>
        <w:t xml:space="preserve">II. </w:t>
      </w:r>
      <w:r w:rsidR="00876DE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B06FB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>
        <w:rPr>
          <w:rFonts w:ascii="Times New Roman" w:hAnsi="Times New Roman" w:cs="Times New Roman"/>
          <w:b/>
          <w:bCs/>
          <w:sz w:val="24"/>
          <w:szCs w:val="24"/>
        </w:rPr>
        <w:t>g</w:t>
      </w:r>
      <w:r w:rsidRPr="004B06FB">
        <w:rPr>
          <w:rFonts w:ascii="Times New Roman" w:hAnsi="Times New Roman" w:cs="Times New Roman"/>
          <w:b/>
          <w:bCs/>
          <w:sz w:val="24"/>
          <w:szCs w:val="24"/>
        </w:rPr>
        <w:t xml:space="preserve">odly </w:t>
      </w:r>
      <w:r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Pr="004B06FB">
        <w:rPr>
          <w:rFonts w:ascii="Times New Roman" w:hAnsi="Times New Roman" w:cs="Times New Roman"/>
          <w:b/>
          <w:bCs/>
          <w:sz w:val="24"/>
          <w:szCs w:val="24"/>
        </w:rPr>
        <w:t xml:space="preserve">other </w:t>
      </w:r>
      <w:r w:rsidRPr="00876DE5">
        <w:rPr>
          <w:rFonts w:ascii="Times New Roman" w:hAnsi="Times New Roman" w:cs="Times New Roman"/>
          <w:b/>
          <w:bCs/>
          <w:sz w:val="24"/>
          <w:szCs w:val="24"/>
          <w:u w:val="single"/>
        </w:rPr>
        <w:t>d</w:t>
      </w:r>
      <w:r w:rsidRPr="004B06FB">
        <w:rPr>
          <w:rFonts w:ascii="Times New Roman" w:hAnsi="Times New Roman" w:cs="Times New Roman"/>
          <w:b/>
          <w:bCs/>
          <w:sz w:val="24"/>
          <w:szCs w:val="24"/>
          <w:u w:val="single"/>
        </w:rPr>
        <w:t>oesn't</w:t>
      </w:r>
      <w:r w:rsidRPr="004B06F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h</w:t>
      </w:r>
      <w:r w:rsidRPr="004B06FB">
        <w:rPr>
          <w:rFonts w:ascii="Times New Roman" w:hAnsi="Times New Roman" w:cs="Times New Roman"/>
          <w:b/>
          <w:bCs/>
          <w:sz w:val="24"/>
          <w:szCs w:val="24"/>
        </w:rPr>
        <w:t xml:space="preserve">ave to </w:t>
      </w:r>
      <w:r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4B06FB">
        <w:rPr>
          <w:rFonts w:ascii="Times New Roman" w:hAnsi="Times New Roman" w:cs="Times New Roman"/>
          <w:b/>
          <w:bCs/>
          <w:sz w:val="24"/>
          <w:szCs w:val="24"/>
        </w:rPr>
        <w:t xml:space="preserve">e </w:t>
      </w:r>
      <w:r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Pr="004B06FB">
        <w:rPr>
          <w:rFonts w:ascii="Times New Roman" w:hAnsi="Times New Roman" w:cs="Times New Roman"/>
          <w:b/>
          <w:bCs/>
          <w:sz w:val="24"/>
          <w:szCs w:val="24"/>
        </w:rPr>
        <w:t>erfect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E0C91B9" w14:textId="48168F88" w:rsidR="004B06FB" w:rsidRPr="004B06FB" w:rsidRDefault="004B06FB" w:rsidP="004B06FB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4B06FB">
        <w:rPr>
          <w:rFonts w:ascii="Times New Roman" w:hAnsi="Times New Roman" w:cs="Times New Roman"/>
          <w:b/>
          <w:bCs/>
          <w:sz w:val="20"/>
          <w:szCs w:val="20"/>
        </w:rPr>
        <w:t xml:space="preserve">Mary's </w:t>
      </w:r>
      <w:r>
        <w:rPr>
          <w:rFonts w:ascii="Times New Roman" w:hAnsi="Times New Roman" w:cs="Times New Roman"/>
          <w:b/>
          <w:bCs/>
          <w:sz w:val="20"/>
          <w:szCs w:val="20"/>
        </w:rPr>
        <w:t>m</w:t>
      </w:r>
      <w:r w:rsidRPr="004B06FB">
        <w:rPr>
          <w:rFonts w:ascii="Times New Roman" w:hAnsi="Times New Roman" w:cs="Times New Roman"/>
          <w:b/>
          <w:bCs/>
          <w:sz w:val="20"/>
          <w:szCs w:val="20"/>
        </w:rPr>
        <w:t>istakes</w:t>
      </w:r>
      <w:r w:rsidRPr="004B06F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</w:rPr>
        <w:t>–</w:t>
      </w:r>
    </w:p>
    <w:p w14:paraId="133F236D" w14:textId="77777777" w:rsidR="004B06FB" w:rsidRDefault="004B06FB" w:rsidP="004B06FB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06FB">
        <w:rPr>
          <w:rFonts w:ascii="Times New Roman" w:hAnsi="Times New Roman" w:cs="Times New Roman"/>
          <w:sz w:val="20"/>
          <w:szCs w:val="20"/>
        </w:rPr>
        <w:t>Losing Jesus at age 12 (Luke 2:41–50)</w:t>
      </w:r>
    </w:p>
    <w:p w14:paraId="111FFCC5" w14:textId="77777777" w:rsidR="004B06FB" w:rsidRPr="004B06FB" w:rsidRDefault="004B06FB" w:rsidP="004B06FB">
      <w:pPr>
        <w:spacing w:after="0" w:line="240" w:lineRule="auto"/>
        <w:ind w:left="720"/>
        <w:rPr>
          <w:rFonts w:ascii="Times New Roman" w:hAnsi="Times New Roman" w:cs="Times New Roman"/>
          <w:sz w:val="16"/>
          <w:szCs w:val="16"/>
        </w:rPr>
      </w:pPr>
    </w:p>
    <w:p w14:paraId="783ECF6E" w14:textId="77777777" w:rsidR="004B06FB" w:rsidRDefault="004B06FB" w:rsidP="004B06FB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06FB">
        <w:rPr>
          <w:rFonts w:ascii="Times New Roman" w:hAnsi="Times New Roman" w:cs="Times New Roman"/>
          <w:sz w:val="20"/>
          <w:szCs w:val="20"/>
        </w:rPr>
        <w:t>Pressuring Jesus at Cana (John 2:1–11)</w:t>
      </w:r>
    </w:p>
    <w:p w14:paraId="26417A64" w14:textId="77777777" w:rsidR="004B06FB" w:rsidRPr="004B06FB" w:rsidRDefault="004B06FB" w:rsidP="004B06FB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1CA8B011" w14:textId="77777777" w:rsidR="004B06FB" w:rsidRDefault="004B06FB" w:rsidP="004B06FB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06FB">
        <w:rPr>
          <w:rFonts w:ascii="Times New Roman" w:hAnsi="Times New Roman" w:cs="Times New Roman"/>
          <w:sz w:val="20"/>
          <w:szCs w:val="20"/>
        </w:rPr>
        <w:t>Misunderstanding His ministry (Matthew 12:46–50)</w:t>
      </w:r>
    </w:p>
    <w:p w14:paraId="66889230" w14:textId="77777777" w:rsidR="004B06FB" w:rsidRPr="004B06FB" w:rsidRDefault="004B06FB" w:rsidP="004B06F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E772E75" w14:textId="42BF696D" w:rsidR="004B06FB" w:rsidRPr="004B06FB" w:rsidRDefault="004B06FB" w:rsidP="004B06FB">
      <w:pPr>
        <w:rPr>
          <w:rFonts w:ascii="Times New Roman" w:hAnsi="Times New Roman" w:cs="Times New Roman"/>
          <w:i/>
          <w:iCs/>
          <w:sz w:val="20"/>
          <w:szCs w:val="20"/>
        </w:rPr>
      </w:pPr>
      <w:r w:rsidRPr="004B06FB">
        <w:rPr>
          <w:rFonts w:ascii="Times New Roman" w:hAnsi="Times New Roman" w:cs="Times New Roman"/>
          <w:b/>
          <w:bCs/>
          <w:sz w:val="20"/>
          <w:szCs w:val="20"/>
        </w:rPr>
        <w:t xml:space="preserve">B. Encouragement for </w:t>
      </w:r>
      <w:r>
        <w:rPr>
          <w:rFonts w:ascii="Times New Roman" w:hAnsi="Times New Roman" w:cs="Times New Roman"/>
          <w:b/>
          <w:bCs/>
          <w:sz w:val="20"/>
          <w:szCs w:val="20"/>
        </w:rPr>
        <w:t>t</w:t>
      </w:r>
      <w:r w:rsidRPr="004B06FB">
        <w:rPr>
          <w:rFonts w:ascii="Times New Roman" w:hAnsi="Times New Roman" w:cs="Times New Roman"/>
          <w:b/>
          <w:bCs/>
          <w:sz w:val="20"/>
          <w:szCs w:val="20"/>
        </w:rPr>
        <w:t>oday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– </w:t>
      </w:r>
      <w:r>
        <w:rPr>
          <w:rFonts w:ascii="Times New Roman" w:hAnsi="Times New Roman" w:cs="Times New Roman"/>
          <w:i/>
          <w:iCs/>
          <w:sz w:val="20"/>
          <w:szCs w:val="20"/>
        </w:rPr>
        <w:t>There are no perfect mothers, fathers or grandparents.</w:t>
      </w:r>
    </w:p>
    <w:p w14:paraId="0D3DED6A" w14:textId="623BE4E4" w:rsidR="004B06FB" w:rsidRPr="004B06FB" w:rsidRDefault="00876DE5" w:rsidP="004B06FB">
      <w:pPr>
        <w:numPr>
          <w:ilvl w:val="0"/>
          <w:numId w:val="7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The good news, (</w:t>
      </w:r>
      <w:r w:rsidR="004B06FB" w:rsidRPr="004B06FB">
        <w:rPr>
          <w:rFonts w:ascii="Times New Roman" w:hAnsi="Times New Roman" w:cs="Times New Roman"/>
          <w:b/>
          <w:bCs/>
          <w:sz w:val="20"/>
          <w:szCs w:val="20"/>
        </w:rPr>
        <w:t>Lamentations 3:22–23</w:t>
      </w:r>
      <w:r>
        <w:rPr>
          <w:rFonts w:ascii="Times New Roman" w:hAnsi="Times New Roman" w:cs="Times New Roman"/>
          <w:b/>
          <w:bCs/>
          <w:sz w:val="20"/>
          <w:szCs w:val="20"/>
        </w:rPr>
        <w:t>)</w:t>
      </w:r>
      <w:r w:rsidR="004B06FB" w:rsidRPr="004B06FB">
        <w:rPr>
          <w:rFonts w:ascii="Times New Roman" w:hAnsi="Times New Roman" w:cs="Times New Roman"/>
          <w:sz w:val="20"/>
          <w:szCs w:val="20"/>
        </w:rPr>
        <w:t xml:space="preserve"> — "His mercies are new every morning."</w:t>
      </w:r>
    </w:p>
    <w:p w14:paraId="1BC9A3BF" w14:textId="109BC02C" w:rsidR="004B06FB" w:rsidRPr="004B06FB" w:rsidRDefault="004B06FB" w:rsidP="00876DE5">
      <w:pPr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4B06FB">
        <w:rPr>
          <w:rFonts w:ascii="Times New Roman" w:hAnsi="Times New Roman" w:cs="Times New Roman"/>
          <w:i/>
          <w:iCs/>
          <w:sz w:val="20"/>
          <w:szCs w:val="20"/>
        </w:rPr>
        <w:t>God uses imperfect people for His perfect purposes.</w:t>
      </w:r>
    </w:p>
    <w:p w14:paraId="6A20F122" w14:textId="77777777" w:rsidR="004B06FB" w:rsidRPr="004B06FB" w:rsidRDefault="004B06FB" w:rsidP="00876DE5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06FB">
        <w:rPr>
          <w:rFonts w:ascii="Times New Roman" w:hAnsi="Times New Roman" w:cs="Times New Roman"/>
          <w:sz w:val="20"/>
          <w:szCs w:val="20"/>
        </w:rPr>
        <w:t>Am I trusting God even in my mistakes?</w:t>
      </w:r>
    </w:p>
    <w:p w14:paraId="10A55D16" w14:textId="363F15BA" w:rsidR="004B06FB" w:rsidRPr="004B06FB" w:rsidRDefault="004B06FB" w:rsidP="00876DE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B06FB">
        <w:rPr>
          <w:rFonts w:ascii="Times New Roman" w:hAnsi="Times New Roman" w:cs="Times New Roman"/>
          <w:b/>
          <w:bCs/>
          <w:sz w:val="24"/>
          <w:szCs w:val="24"/>
        </w:rPr>
        <w:t xml:space="preserve">III. </w:t>
      </w:r>
      <w:r w:rsidR="00876DE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B06FB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="00876DE5">
        <w:rPr>
          <w:rFonts w:ascii="Times New Roman" w:hAnsi="Times New Roman" w:cs="Times New Roman"/>
          <w:b/>
          <w:bCs/>
          <w:sz w:val="24"/>
          <w:szCs w:val="24"/>
        </w:rPr>
        <w:t>g</w:t>
      </w:r>
      <w:r w:rsidRPr="004B06FB">
        <w:rPr>
          <w:rFonts w:ascii="Times New Roman" w:hAnsi="Times New Roman" w:cs="Times New Roman"/>
          <w:b/>
          <w:bCs/>
          <w:sz w:val="24"/>
          <w:szCs w:val="24"/>
        </w:rPr>
        <w:t xml:space="preserve">odly </w:t>
      </w:r>
      <w:r w:rsidR="00876DE5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Pr="004B06FB">
        <w:rPr>
          <w:rFonts w:ascii="Times New Roman" w:hAnsi="Times New Roman" w:cs="Times New Roman"/>
          <w:b/>
          <w:bCs/>
          <w:sz w:val="24"/>
          <w:szCs w:val="24"/>
        </w:rPr>
        <w:t xml:space="preserve">other </w:t>
      </w:r>
      <w:r w:rsidR="00876DE5"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Pr="004B06FB">
        <w:rPr>
          <w:rFonts w:ascii="Times New Roman" w:hAnsi="Times New Roman" w:cs="Times New Roman"/>
          <w:b/>
          <w:bCs/>
          <w:sz w:val="24"/>
          <w:szCs w:val="24"/>
        </w:rPr>
        <w:t xml:space="preserve">ever </w:t>
      </w:r>
      <w:r w:rsidR="00876DE5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Pr="004B06FB">
        <w:rPr>
          <w:rFonts w:ascii="Times New Roman" w:hAnsi="Times New Roman" w:cs="Times New Roman"/>
          <w:b/>
          <w:bCs/>
          <w:sz w:val="24"/>
          <w:szCs w:val="24"/>
        </w:rPr>
        <w:t xml:space="preserve">elinquishes the </w:t>
      </w:r>
      <w:r w:rsidR="00876DE5" w:rsidRPr="00876DE5">
        <w:rPr>
          <w:rFonts w:ascii="Times New Roman" w:hAnsi="Times New Roman" w:cs="Times New Roman"/>
          <w:b/>
          <w:bCs/>
          <w:sz w:val="24"/>
          <w:szCs w:val="24"/>
          <w:u w:val="single"/>
        </w:rPr>
        <w:t>t</w:t>
      </w:r>
      <w:r w:rsidRPr="004B06FB">
        <w:rPr>
          <w:rFonts w:ascii="Times New Roman" w:hAnsi="Times New Roman" w:cs="Times New Roman"/>
          <w:b/>
          <w:bCs/>
          <w:sz w:val="24"/>
          <w:szCs w:val="24"/>
          <w:u w:val="single"/>
        </w:rPr>
        <w:t>itle</w:t>
      </w:r>
      <w:r w:rsidR="00876DE5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2F0D056" w14:textId="37254F38" w:rsidR="004B06FB" w:rsidRPr="004B06FB" w:rsidRDefault="004B06FB" w:rsidP="00876DE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06FB">
        <w:rPr>
          <w:rFonts w:ascii="Times New Roman" w:hAnsi="Times New Roman" w:cs="Times New Roman"/>
          <w:b/>
          <w:bCs/>
          <w:sz w:val="20"/>
          <w:szCs w:val="20"/>
        </w:rPr>
        <w:t xml:space="preserve">A. Mary’s </w:t>
      </w:r>
      <w:r w:rsidR="00C14CA5">
        <w:rPr>
          <w:rFonts w:ascii="Times New Roman" w:hAnsi="Times New Roman" w:cs="Times New Roman"/>
          <w:b/>
          <w:bCs/>
          <w:sz w:val="20"/>
          <w:szCs w:val="20"/>
        </w:rPr>
        <w:t>p</w:t>
      </w:r>
      <w:r w:rsidRPr="004B06FB">
        <w:rPr>
          <w:rFonts w:ascii="Times New Roman" w:hAnsi="Times New Roman" w:cs="Times New Roman"/>
          <w:b/>
          <w:bCs/>
          <w:sz w:val="20"/>
          <w:szCs w:val="20"/>
        </w:rPr>
        <w:t xml:space="preserve">resence at the </w:t>
      </w:r>
      <w:r w:rsidR="00C14CA5">
        <w:rPr>
          <w:rFonts w:ascii="Times New Roman" w:hAnsi="Times New Roman" w:cs="Times New Roman"/>
          <w:b/>
          <w:bCs/>
          <w:sz w:val="20"/>
          <w:szCs w:val="20"/>
        </w:rPr>
        <w:t>c</w:t>
      </w:r>
      <w:r w:rsidRPr="004B06FB">
        <w:rPr>
          <w:rFonts w:ascii="Times New Roman" w:hAnsi="Times New Roman" w:cs="Times New Roman"/>
          <w:b/>
          <w:bCs/>
          <w:sz w:val="20"/>
          <w:szCs w:val="20"/>
        </w:rPr>
        <w:t>ross</w:t>
      </w:r>
    </w:p>
    <w:p w14:paraId="5B7547AF" w14:textId="77777777" w:rsidR="004B06FB" w:rsidRDefault="004B06FB" w:rsidP="00876DE5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06FB">
        <w:rPr>
          <w:rFonts w:ascii="Times New Roman" w:hAnsi="Times New Roman" w:cs="Times New Roman"/>
          <w:b/>
          <w:bCs/>
          <w:sz w:val="20"/>
          <w:szCs w:val="20"/>
        </w:rPr>
        <w:t>John 19:25–27</w:t>
      </w:r>
      <w:r w:rsidRPr="004B06FB">
        <w:rPr>
          <w:rFonts w:ascii="Times New Roman" w:hAnsi="Times New Roman" w:cs="Times New Roman"/>
          <w:sz w:val="20"/>
          <w:szCs w:val="20"/>
        </w:rPr>
        <w:t xml:space="preserve"> — Mary remains by Jesus at the cross.</w:t>
      </w:r>
    </w:p>
    <w:p w14:paraId="1E6A6BA5" w14:textId="77777777" w:rsidR="00876DE5" w:rsidRPr="004B06FB" w:rsidRDefault="00876DE5" w:rsidP="00876DE5">
      <w:pPr>
        <w:spacing w:after="0" w:line="240" w:lineRule="auto"/>
        <w:ind w:left="720"/>
        <w:rPr>
          <w:rFonts w:ascii="Times New Roman" w:hAnsi="Times New Roman" w:cs="Times New Roman"/>
          <w:sz w:val="16"/>
          <w:szCs w:val="16"/>
        </w:rPr>
      </w:pPr>
    </w:p>
    <w:p w14:paraId="3D4BF99D" w14:textId="07738117" w:rsidR="004B06FB" w:rsidRPr="004B06FB" w:rsidRDefault="004B06FB" w:rsidP="00876DE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06FB">
        <w:rPr>
          <w:rFonts w:ascii="Times New Roman" w:hAnsi="Times New Roman" w:cs="Times New Roman"/>
          <w:b/>
          <w:bCs/>
          <w:sz w:val="20"/>
          <w:szCs w:val="20"/>
        </w:rPr>
        <w:t xml:space="preserve">B. Faithful </w:t>
      </w:r>
      <w:r w:rsidR="00E96872">
        <w:rPr>
          <w:rFonts w:ascii="Times New Roman" w:hAnsi="Times New Roman" w:cs="Times New Roman"/>
          <w:b/>
          <w:bCs/>
          <w:sz w:val="20"/>
          <w:szCs w:val="20"/>
        </w:rPr>
        <w:t>t</w:t>
      </w:r>
      <w:r w:rsidRPr="004B06FB">
        <w:rPr>
          <w:rFonts w:ascii="Times New Roman" w:hAnsi="Times New Roman" w:cs="Times New Roman"/>
          <w:b/>
          <w:bCs/>
          <w:sz w:val="20"/>
          <w:szCs w:val="20"/>
        </w:rPr>
        <w:t xml:space="preserve">hrough the </w:t>
      </w:r>
      <w:r w:rsidR="00A7190D">
        <w:rPr>
          <w:rFonts w:ascii="Times New Roman" w:hAnsi="Times New Roman" w:cs="Times New Roman"/>
          <w:b/>
          <w:bCs/>
          <w:sz w:val="20"/>
          <w:szCs w:val="20"/>
        </w:rPr>
        <w:t>p</w:t>
      </w:r>
      <w:r w:rsidRPr="004B06FB">
        <w:rPr>
          <w:rFonts w:ascii="Times New Roman" w:hAnsi="Times New Roman" w:cs="Times New Roman"/>
          <w:b/>
          <w:bCs/>
          <w:sz w:val="20"/>
          <w:szCs w:val="20"/>
        </w:rPr>
        <w:t>ain</w:t>
      </w:r>
    </w:p>
    <w:p w14:paraId="26B3CB3C" w14:textId="77777777" w:rsidR="004B06FB" w:rsidRDefault="004B06FB" w:rsidP="00876DE5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06FB">
        <w:rPr>
          <w:rFonts w:ascii="Times New Roman" w:hAnsi="Times New Roman" w:cs="Times New Roman"/>
          <w:b/>
          <w:bCs/>
          <w:sz w:val="20"/>
          <w:szCs w:val="20"/>
        </w:rPr>
        <w:t>Luke 2:35</w:t>
      </w:r>
      <w:r w:rsidRPr="004B06FB">
        <w:rPr>
          <w:rFonts w:ascii="Times New Roman" w:hAnsi="Times New Roman" w:cs="Times New Roman"/>
          <w:sz w:val="20"/>
          <w:szCs w:val="20"/>
        </w:rPr>
        <w:t xml:space="preserve"> — Simeon’s prophecy: “</w:t>
      </w:r>
      <w:r w:rsidRPr="004B06FB">
        <w:rPr>
          <w:rFonts w:ascii="Times New Roman" w:hAnsi="Times New Roman" w:cs="Times New Roman"/>
          <w:i/>
          <w:iCs/>
          <w:sz w:val="20"/>
          <w:szCs w:val="20"/>
        </w:rPr>
        <w:t>A sword will pierce your own soul</w:t>
      </w:r>
      <w:r w:rsidRPr="004B06FB">
        <w:rPr>
          <w:rFonts w:ascii="Times New Roman" w:hAnsi="Times New Roman" w:cs="Times New Roman"/>
          <w:sz w:val="20"/>
          <w:szCs w:val="20"/>
        </w:rPr>
        <w:t>.”</w:t>
      </w:r>
    </w:p>
    <w:p w14:paraId="35FDD800" w14:textId="77777777" w:rsidR="00876DE5" w:rsidRPr="004B06FB" w:rsidRDefault="00876DE5" w:rsidP="00876DE5">
      <w:pPr>
        <w:spacing w:after="0" w:line="240" w:lineRule="auto"/>
        <w:ind w:left="720"/>
        <w:rPr>
          <w:rFonts w:ascii="Times New Roman" w:hAnsi="Times New Roman" w:cs="Times New Roman"/>
          <w:sz w:val="16"/>
          <w:szCs w:val="16"/>
        </w:rPr>
      </w:pPr>
    </w:p>
    <w:p w14:paraId="5A889669" w14:textId="61EDE620" w:rsidR="004B06FB" w:rsidRPr="004B06FB" w:rsidRDefault="004B06FB" w:rsidP="00876DE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06FB">
        <w:rPr>
          <w:rFonts w:ascii="Times New Roman" w:hAnsi="Times New Roman" w:cs="Times New Roman"/>
          <w:b/>
          <w:bCs/>
          <w:sz w:val="20"/>
          <w:szCs w:val="20"/>
        </w:rPr>
        <w:t xml:space="preserve">C. God’s </w:t>
      </w:r>
      <w:r w:rsidR="00C14CA5">
        <w:rPr>
          <w:rFonts w:ascii="Times New Roman" w:hAnsi="Times New Roman" w:cs="Times New Roman"/>
          <w:b/>
          <w:bCs/>
          <w:sz w:val="20"/>
          <w:szCs w:val="20"/>
        </w:rPr>
        <w:t>c</w:t>
      </w:r>
      <w:r w:rsidRPr="004B06FB">
        <w:rPr>
          <w:rFonts w:ascii="Times New Roman" w:hAnsi="Times New Roman" w:cs="Times New Roman"/>
          <w:b/>
          <w:bCs/>
          <w:sz w:val="20"/>
          <w:szCs w:val="20"/>
        </w:rPr>
        <w:t>omfort</w:t>
      </w:r>
    </w:p>
    <w:p w14:paraId="44FF1D46" w14:textId="77777777" w:rsidR="004B06FB" w:rsidRPr="004B06FB" w:rsidRDefault="004B06FB" w:rsidP="00876DE5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06FB">
        <w:rPr>
          <w:rFonts w:ascii="Times New Roman" w:hAnsi="Times New Roman" w:cs="Times New Roman"/>
          <w:b/>
          <w:bCs/>
          <w:sz w:val="20"/>
          <w:szCs w:val="20"/>
        </w:rPr>
        <w:t>Isaiah 66:13</w:t>
      </w:r>
      <w:r w:rsidRPr="004B06FB">
        <w:rPr>
          <w:rFonts w:ascii="Times New Roman" w:hAnsi="Times New Roman" w:cs="Times New Roman"/>
          <w:sz w:val="20"/>
          <w:szCs w:val="20"/>
        </w:rPr>
        <w:t xml:space="preserve"> — "</w:t>
      </w:r>
      <w:r w:rsidRPr="004B06FB">
        <w:rPr>
          <w:rFonts w:ascii="Times New Roman" w:hAnsi="Times New Roman" w:cs="Times New Roman"/>
          <w:i/>
          <w:iCs/>
          <w:sz w:val="20"/>
          <w:szCs w:val="20"/>
        </w:rPr>
        <w:t>As a mother comforts her child, so will I comfort you</w:t>
      </w:r>
      <w:r w:rsidRPr="004B06FB">
        <w:rPr>
          <w:rFonts w:ascii="Times New Roman" w:hAnsi="Times New Roman" w:cs="Times New Roman"/>
          <w:sz w:val="20"/>
          <w:szCs w:val="20"/>
        </w:rPr>
        <w:t>."</w:t>
      </w:r>
    </w:p>
    <w:p w14:paraId="399DA913" w14:textId="77777777" w:rsidR="00876DE5" w:rsidRDefault="00876DE5" w:rsidP="00876DE5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0A12EC30" w14:textId="166F9006" w:rsidR="004B06FB" w:rsidRPr="004B06FB" w:rsidRDefault="004B06FB" w:rsidP="00876DE5">
      <w:pPr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4B06FB">
        <w:rPr>
          <w:rFonts w:ascii="Times New Roman" w:hAnsi="Times New Roman" w:cs="Times New Roman"/>
          <w:i/>
          <w:iCs/>
          <w:sz w:val="20"/>
          <w:szCs w:val="20"/>
        </w:rPr>
        <w:t xml:space="preserve"> A mother’s calling and love endure through every season.</w:t>
      </w:r>
    </w:p>
    <w:p w14:paraId="587058AA" w14:textId="77777777" w:rsidR="004B06FB" w:rsidRPr="004B06FB" w:rsidRDefault="004B06FB" w:rsidP="00876DE5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06FB">
        <w:rPr>
          <w:rFonts w:ascii="Times New Roman" w:hAnsi="Times New Roman" w:cs="Times New Roman"/>
          <w:sz w:val="20"/>
          <w:szCs w:val="20"/>
        </w:rPr>
        <w:t>Am I staying faithful in my calling even through the difficult seasons?</w:t>
      </w:r>
    </w:p>
    <w:p w14:paraId="6906552F" w14:textId="6F008830" w:rsidR="004B06FB" w:rsidRPr="004B06FB" w:rsidRDefault="004B06FB" w:rsidP="00876D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FEEDB4" w14:textId="21B35AC7" w:rsidR="004B06FB" w:rsidRPr="004B06FB" w:rsidRDefault="004B06FB" w:rsidP="004B06FB">
      <w:pPr>
        <w:rPr>
          <w:rFonts w:ascii="Times New Roman" w:hAnsi="Times New Roman" w:cs="Times New Roman"/>
          <w:sz w:val="20"/>
          <w:szCs w:val="20"/>
        </w:rPr>
      </w:pPr>
      <w:r w:rsidRPr="004B06FB">
        <w:rPr>
          <w:rFonts w:ascii="Times New Roman" w:hAnsi="Times New Roman" w:cs="Times New Roman"/>
          <w:b/>
          <w:bCs/>
          <w:sz w:val="24"/>
          <w:szCs w:val="24"/>
        </w:rPr>
        <w:t xml:space="preserve">Conclusion: </w:t>
      </w:r>
      <w:r w:rsidRPr="004B06FB">
        <w:rPr>
          <w:rFonts w:ascii="Times New Roman" w:hAnsi="Times New Roman" w:cs="Times New Roman"/>
          <w:sz w:val="20"/>
          <w:szCs w:val="20"/>
        </w:rPr>
        <w:t xml:space="preserve">Faithful to the </w:t>
      </w:r>
      <w:r w:rsidR="00A7190D">
        <w:rPr>
          <w:rFonts w:ascii="Times New Roman" w:hAnsi="Times New Roman" w:cs="Times New Roman"/>
          <w:sz w:val="20"/>
          <w:szCs w:val="20"/>
        </w:rPr>
        <w:t>e</w:t>
      </w:r>
      <w:r w:rsidRPr="004B06FB">
        <w:rPr>
          <w:rFonts w:ascii="Times New Roman" w:hAnsi="Times New Roman" w:cs="Times New Roman"/>
          <w:sz w:val="20"/>
          <w:szCs w:val="20"/>
        </w:rPr>
        <w:t>nd</w:t>
      </w:r>
      <w:r w:rsidR="00876DE5" w:rsidRPr="00876DE5">
        <w:rPr>
          <w:rFonts w:ascii="Times New Roman" w:hAnsi="Times New Roman" w:cs="Times New Roman"/>
          <w:sz w:val="20"/>
          <w:szCs w:val="20"/>
        </w:rPr>
        <w:t>!</w:t>
      </w:r>
    </w:p>
    <w:p w14:paraId="78F1CF01" w14:textId="77777777" w:rsidR="004B06FB" w:rsidRPr="004B06FB" w:rsidRDefault="004B06FB" w:rsidP="004B06FB">
      <w:pPr>
        <w:numPr>
          <w:ilvl w:val="0"/>
          <w:numId w:val="13"/>
        </w:numPr>
        <w:rPr>
          <w:rFonts w:ascii="Times New Roman" w:hAnsi="Times New Roman" w:cs="Times New Roman"/>
          <w:sz w:val="20"/>
          <w:szCs w:val="20"/>
        </w:rPr>
      </w:pPr>
      <w:r w:rsidRPr="004B06FB">
        <w:rPr>
          <w:rFonts w:ascii="Times New Roman" w:hAnsi="Times New Roman" w:cs="Times New Roman"/>
          <w:sz w:val="20"/>
          <w:szCs w:val="20"/>
        </w:rPr>
        <w:t>Mary saw the cradle, the cross, and the crown.</w:t>
      </w:r>
    </w:p>
    <w:p w14:paraId="6F9F578A" w14:textId="77777777" w:rsidR="004B06FB" w:rsidRPr="004B06FB" w:rsidRDefault="004B06FB" w:rsidP="004B06FB">
      <w:pPr>
        <w:numPr>
          <w:ilvl w:val="0"/>
          <w:numId w:val="13"/>
        </w:numPr>
        <w:rPr>
          <w:rFonts w:ascii="Times New Roman" w:hAnsi="Times New Roman" w:cs="Times New Roman"/>
          <w:sz w:val="20"/>
          <w:szCs w:val="20"/>
        </w:rPr>
      </w:pPr>
      <w:r w:rsidRPr="004B06FB">
        <w:rPr>
          <w:rFonts w:ascii="Times New Roman" w:hAnsi="Times New Roman" w:cs="Times New Roman"/>
          <w:sz w:val="20"/>
          <w:szCs w:val="20"/>
        </w:rPr>
        <w:t>Acts 1:14 — Mary in the upper room at Pentecost.</w:t>
      </w:r>
    </w:p>
    <w:p w14:paraId="25D3C1C0" w14:textId="6E46DB5D" w:rsidR="004B06FB" w:rsidRPr="004B06FB" w:rsidRDefault="00876DE5" w:rsidP="004B06FB">
      <w:pPr>
        <w:rPr>
          <w:rFonts w:ascii="Times New Roman" w:hAnsi="Times New Roman" w:cs="Times New Roman"/>
          <w:sz w:val="20"/>
          <w:szCs w:val="20"/>
        </w:rPr>
      </w:pPr>
      <w:r w:rsidRPr="00876DE5">
        <w:rPr>
          <w:rFonts w:ascii="Times New Roman" w:hAnsi="Times New Roman" w:cs="Times New Roman"/>
          <w:sz w:val="20"/>
          <w:szCs w:val="20"/>
        </w:rPr>
        <w:t xml:space="preserve">Considering Mary’s example: </w:t>
      </w:r>
      <w:r w:rsidR="004B06FB" w:rsidRPr="004B06FB">
        <w:rPr>
          <w:rFonts w:ascii="Times New Roman" w:hAnsi="Times New Roman" w:cs="Times New Roman"/>
          <w:sz w:val="20"/>
          <w:szCs w:val="20"/>
        </w:rPr>
        <w:t>"I am the Lord's servant. May it be to me as you have said." (Luke 1:38)</w:t>
      </w:r>
      <w:r w:rsidR="009A7D7D">
        <w:rPr>
          <w:rFonts w:ascii="Times New Roman" w:hAnsi="Times New Roman" w:cs="Times New Roman"/>
          <w:sz w:val="20"/>
          <w:szCs w:val="20"/>
        </w:rPr>
        <w:t xml:space="preserve"> May this be the prayer and mission of every mother, parent and grandparent. </w:t>
      </w:r>
    </w:p>
    <w:p w14:paraId="7C8B1427" w14:textId="77777777" w:rsidR="00416A1A" w:rsidRPr="004B06FB" w:rsidRDefault="00416A1A">
      <w:pPr>
        <w:rPr>
          <w:rFonts w:ascii="Times New Roman" w:hAnsi="Times New Roman" w:cs="Times New Roman"/>
          <w:sz w:val="24"/>
          <w:szCs w:val="24"/>
        </w:rPr>
      </w:pPr>
    </w:p>
    <w:sectPr w:rsidR="00416A1A" w:rsidRPr="004B06FB" w:rsidSect="004B06FB">
      <w:pgSz w:w="15840" w:h="12240" w:orient="landscape"/>
      <w:pgMar w:top="432" w:right="432" w:bottom="720" w:left="432" w:header="720" w:footer="720" w:gutter="0"/>
      <w:cols w:num="2" w:space="115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B12B2"/>
    <w:multiLevelType w:val="multilevel"/>
    <w:tmpl w:val="D046A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576A4B"/>
    <w:multiLevelType w:val="multilevel"/>
    <w:tmpl w:val="F9528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3C78CC"/>
    <w:multiLevelType w:val="hybridMultilevel"/>
    <w:tmpl w:val="11728AB4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EBE1ECE"/>
    <w:multiLevelType w:val="multilevel"/>
    <w:tmpl w:val="DED64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311CF9"/>
    <w:multiLevelType w:val="multilevel"/>
    <w:tmpl w:val="4FDC3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A54DBD"/>
    <w:multiLevelType w:val="multilevel"/>
    <w:tmpl w:val="247C0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4F792F"/>
    <w:multiLevelType w:val="multilevel"/>
    <w:tmpl w:val="CB3E8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597B74"/>
    <w:multiLevelType w:val="multilevel"/>
    <w:tmpl w:val="CF64A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7101CD7"/>
    <w:multiLevelType w:val="multilevel"/>
    <w:tmpl w:val="1B1C6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D7F7389"/>
    <w:multiLevelType w:val="multilevel"/>
    <w:tmpl w:val="4050A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F0714CC"/>
    <w:multiLevelType w:val="multilevel"/>
    <w:tmpl w:val="F03271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6164994"/>
    <w:multiLevelType w:val="multilevel"/>
    <w:tmpl w:val="10AAB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9C94F13"/>
    <w:multiLevelType w:val="hybridMultilevel"/>
    <w:tmpl w:val="2B6E8C3A"/>
    <w:lvl w:ilvl="0" w:tplc="3AAC5C58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3" w15:restartNumberingAfterBreak="0">
    <w:nsid w:val="5BFB68CE"/>
    <w:multiLevelType w:val="multilevel"/>
    <w:tmpl w:val="FCA84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D8F1C8A"/>
    <w:multiLevelType w:val="multilevel"/>
    <w:tmpl w:val="05A6F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94088438">
    <w:abstractNumId w:val="10"/>
  </w:num>
  <w:num w:numId="2" w16cid:durableId="1977249016">
    <w:abstractNumId w:val="1"/>
  </w:num>
  <w:num w:numId="3" w16cid:durableId="712770587">
    <w:abstractNumId w:val="5"/>
  </w:num>
  <w:num w:numId="4" w16cid:durableId="279339573">
    <w:abstractNumId w:val="7"/>
  </w:num>
  <w:num w:numId="5" w16cid:durableId="1689676905">
    <w:abstractNumId w:val="13"/>
  </w:num>
  <w:num w:numId="6" w16cid:durableId="1883787082">
    <w:abstractNumId w:val="11"/>
  </w:num>
  <w:num w:numId="7" w16cid:durableId="1725447372">
    <w:abstractNumId w:val="0"/>
  </w:num>
  <w:num w:numId="8" w16cid:durableId="3477919">
    <w:abstractNumId w:val="4"/>
  </w:num>
  <w:num w:numId="9" w16cid:durableId="873738022">
    <w:abstractNumId w:val="6"/>
  </w:num>
  <w:num w:numId="10" w16cid:durableId="75984757">
    <w:abstractNumId w:val="14"/>
  </w:num>
  <w:num w:numId="11" w16cid:durableId="1574851684">
    <w:abstractNumId w:val="9"/>
  </w:num>
  <w:num w:numId="12" w16cid:durableId="1405832891">
    <w:abstractNumId w:val="8"/>
  </w:num>
  <w:num w:numId="13" w16cid:durableId="1586064357">
    <w:abstractNumId w:val="3"/>
  </w:num>
  <w:num w:numId="14" w16cid:durableId="1852647766">
    <w:abstractNumId w:val="2"/>
  </w:num>
  <w:num w:numId="15" w16cid:durableId="17014176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6FB"/>
    <w:rsid w:val="001215E3"/>
    <w:rsid w:val="00416A1A"/>
    <w:rsid w:val="004B06FB"/>
    <w:rsid w:val="00876DE5"/>
    <w:rsid w:val="009A7D7D"/>
    <w:rsid w:val="00A7190D"/>
    <w:rsid w:val="00BC6FBE"/>
    <w:rsid w:val="00C14CA5"/>
    <w:rsid w:val="00D44330"/>
    <w:rsid w:val="00DA1FAF"/>
    <w:rsid w:val="00E37D46"/>
    <w:rsid w:val="00E96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41448D"/>
  <w15:chartTrackingRefBased/>
  <w15:docId w15:val="{9FC36966-2416-4472-A615-FF0C3907B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B06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06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06F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06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06F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06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06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06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06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06F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06F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06F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06F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06F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06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06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06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06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06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06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06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06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06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06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06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06F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06F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06F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06F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487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8588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6490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171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69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6986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14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4883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324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Burnham</dc:creator>
  <cp:keywords/>
  <dc:description/>
  <cp:lastModifiedBy>William Burnham</cp:lastModifiedBy>
  <cp:revision>9</cp:revision>
  <cp:lastPrinted>2025-04-29T18:34:00Z</cp:lastPrinted>
  <dcterms:created xsi:type="dcterms:W3CDTF">2025-04-29T18:02:00Z</dcterms:created>
  <dcterms:modified xsi:type="dcterms:W3CDTF">2025-05-05T13:26:00Z</dcterms:modified>
</cp:coreProperties>
</file>