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CB530" w14:textId="4FC60114" w:rsidR="00326C95" w:rsidRPr="00326C95" w:rsidRDefault="00326C95" w:rsidP="00326C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6C95">
        <w:rPr>
          <w:rFonts w:ascii="Times New Roman" w:hAnsi="Times New Roman" w:cs="Times New Roman"/>
          <w:b/>
          <w:bCs/>
          <w:sz w:val="24"/>
          <w:szCs w:val="24"/>
        </w:rPr>
        <w:t>Road Trip (Part 2)</w:t>
      </w:r>
    </w:p>
    <w:p w14:paraId="4E6FED78" w14:textId="77777777" w:rsidR="00326C95" w:rsidRPr="00326C95" w:rsidRDefault="00326C95" w:rsidP="00326C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6C95">
        <w:rPr>
          <w:rFonts w:ascii="Times New Roman" w:hAnsi="Times New Roman" w:cs="Times New Roman"/>
          <w:b/>
          <w:bCs/>
          <w:sz w:val="24"/>
          <w:szCs w:val="24"/>
        </w:rPr>
        <w:t>Detour in Cyprus – Spiritual Warfare on the Road</w:t>
      </w:r>
    </w:p>
    <w:p w14:paraId="36F5F853" w14:textId="555F07FF" w:rsidR="00326C95" w:rsidRPr="00326C95" w:rsidRDefault="00326C95" w:rsidP="00326C9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26C95">
        <w:rPr>
          <w:rFonts w:ascii="Times New Roman" w:hAnsi="Times New Roman" w:cs="Times New Roman"/>
          <w:sz w:val="24"/>
          <w:szCs w:val="24"/>
        </w:rPr>
        <w:t>Acts 20:24 (NKJV) — “</w:t>
      </w:r>
      <w:r w:rsidRPr="00326C95">
        <w:rPr>
          <w:rFonts w:ascii="Times New Roman" w:hAnsi="Times New Roman" w:cs="Times New Roman"/>
          <w:i/>
          <w:iCs/>
          <w:sz w:val="24"/>
          <w:szCs w:val="24"/>
        </w:rPr>
        <w:t>But none of these things move me; nor do I count my life dear to myself, so that I may finish my race with joy…”</w:t>
      </w:r>
    </w:p>
    <w:p w14:paraId="7ADBDD17" w14:textId="77777777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7A144E97" w14:textId="476199D4" w:rsidR="00326C95" w:rsidRPr="00326C95" w:rsidRDefault="00326C95" w:rsidP="00326C95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C95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326C95">
        <w:rPr>
          <w:rFonts w:ascii="Times New Roman" w:hAnsi="Times New Roman" w:cs="Times New Roman"/>
          <w:sz w:val="24"/>
          <w:szCs w:val="24"/>
        </w:rPr>
        <w:t>Detours on the journey of faith are inevitable.</w:t>
      </w:r>
    </w:p>
    <w:p w14:paraId="7817F688" w14:textId="77777777" w:rsidR="00326C95" w:rsidRPr="00326C95" w:rsidRDefault="00326C95" w:rsidP="00326C95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C95">
        <w:rPr>
          <w:rFonts w:ascii="Times New Roman" w:hAnsi="Times New Roman" w:cs="Times New Roman"/>
          <w:sz w:val="24"/>
          <w:szCs w:val="24"/>
        </w:rPr>
        <w:t>In Acts 13:4–12, Paul and Barnabas encounter opposition in Cyprus—spiritual warfare in the form of a sorcerer named Elymas.</w:t>
      </w:r>
    </w:p>
    <w:p w14:paraId="4A59AD07" w14:textId="5AE79EA0" w:rsidR="00326C95" w:rsidRPr="00326C95" w:rsidRDefault="00326C95" w:rsidP="00326C95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While t</w:t>
      </w:r>
      <w:r w:rsidRPr="00326C95">
        <w:rPr>
          <w:rFonts w:ascii="Times New Roman" w:hAnsi="Times New Roman" w:cs="Times New Roman"/>
          <w:i/>
          <w:iCs/>
          <w:sz w:val="24"/>
          <w:szCs w:val="24"/>
        </w:rPr>
        <w:t>he gospel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always </w:t>
      </w:r>
      <w:r w:rsidRPr="00326C95">
        <w:rPr>
          <w:rFonts w:ascii="Times New Roman" w:hAnsi="Times New Roman" w:cs="Times New Roman"/>
          <w:i/>
          <w:iCs/>
          <w:sz w:val="24"/>
          <w:szCs w:val="24"/>
        </w:rPr>
        <w:t>faces</w:t>
      </w:r>
      <w:r w:rsidRPr="00326C95">
        <w:rPr>
          <w:rFonts w:ascii="Times New Roman" w:hAnsi="Times New Roman" w:cs="Times New Roman"/>
          <w:i/>
          <w:iCs/>
          <w:sz w:val="24"/>
          <w:szCs w:val="24"/>
        </w:rPr>
        <w:t xml:space="preserve"> opposition,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26C95">
        <w:rPr>
          <w:rFonts w:ascii="Times New Roman" w:hAnsi="Times New Roman" w:cs="Times New Roman"/>
          <w:i/>
          <w:iCs/>
          <w:sz w:val="24"/>
          <w:szCs w:val="24"/>
        </w:rPr>
        <w:t xml:space="preserve">the power of God is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always </w:t>
      </w:r>
      <w:r w:rsidRPr="00326C95">
        <w:rPr>
          <w:rFonts w:ascii="Times New Roman" w:hAnsi="Times New Roman" w:cs="Times New Roman"/>
          <w:i/>
          <w:iCs/>
          <w:sz w:val="24"/>
          <w:szCs w:val="24"/>
        </w:rPr>
        <w:t>greater.</w:t>
      </w:r>
    </w:p>
    <w:p w14:paraId="6D4FB57D" w14:textId="16E498FD" w:rsidR="00326C95" w:rsidRPr="00326C95" w:rsidRDefault="00326C95" w:rsidP="00326C9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18C9166" w14:textId="489F7730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C95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Pr="00326C95">
        <w:rPr>
          <w:rFonts w:ascii="Times New Roman" w:hAnsi="Times New Roman" w:cs="Times New Roman"/>
          <w:b/>
          <w:bCs/>
          <w:sz w:val="24"/>
          <w:szCs w:val="24"/>
          <w:u w:val="single"/>
        </w:rPr>
        <w:t>Expect</w:t>
      </w:r>
      <w:r w:rsidRPr="00326C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71B30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326C95">
        <w:rPr>
          <w:rFonts w:ascii="Times New Roman" w:hAnsi="Times New Roman" w:cs="Times New Roman"/>
          <w:b/>
          <w:bCs/>
          <w:sz w:val="24"/>
          <w:szCs w:val="24"/>
        </w:rPr>
        <w:t xml:space="preserve">pposition on the </w:t>
      </w:r>
      <w:r w:rsidRPr="008A3F4C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326C95">
        <w:rPr>
          <w:rFonts w:ascii="Times New Roman" w:hAnsi="Times New Roman" w:cs="Times New Roman"/>
          <w:b/>
          <w:bCs/>
          <w:sz w:val="24"/>
          <w:szCs w:val="24"/>
        </w:rPr>
        <w:t>oad</w:t>
      </w:r>
      <w:r w:rsidRPr="008A3F4C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326C95">
        <w:rPr>
          <w:rFonts w:ascii="Times New Roman" w:hAnsi="Times New Roman" w:cs="Times New Roman"/>
          <w:b/>
          <w:bCs/>
          <w:sz w:val="24"/>
          <w:szCs w:val="24"/>
        </w:rPr>
        <w:t xml:space="preserve"> Acts 13:4–8</w:t>
      </w:r>
    </w:p>
    <w:p w14:paraId="68B2ED7D" w14:textId="77777777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26C95">
        <w:rPr>
          <w:rFonts w:ascii="Times New Roman" w:hAnsi="Times New Roman" w:cs="Times New Roman"/>
          <w:b/>
          <w:bCs/>
          <w:sz w:val="20"/>
          <w:szCs w:val="20"/>
        </w:rPr>
        <w:t>A. Openness to the Word</w:t>
      </w:r>
    </w:p>
    <w:p w14:paraId="334DC2C8" w14:textId="3970D670" w:rsidR="00326C95" w:rsidRPr="008A3F4C" w:rsidRDefault="00326C95" w:rsidP="00326C9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A3F4C">
        <w:rPr>
          <w:rFonts w:ascii="Times New Roman" w:hAnsi="Times New Roman" w:cs="Times New Roman"/>
          <w:sz w:val="20"/>
          <w:szCs w:val="20"/>
        </w:rPr>
        <w:t>Sent by the Holy Spirit (Acts 13:4), Paul and Barnabas preach across Cyprus.</w:t>
      </w:r>
    </w:p>
    <w:p w14:paraId="49363B7C" w14:textId="77777777" w:rsidR="00326C95" w:rsidRPr="00326C95" w:rsidRDefault="00326C95" w:rsidP="00326C95">
      <w:pPr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sz w:val="20"/>
          <w:szCs w:val="20"/>
        </w:rPr>
        <w:t>In Paphos, they meet:</w:t>
      </w:r>
    </w:p>
    <w:p w14:paraId="4094F32A" w14:textId="77777777" w:rsidR="00326C95" w:rsidRPr="00326C95" w:rsidRDefault="00326C95" w:rsidP="00326C95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b/>
          <w:bCs/>
          <w:sz w:val="20"/>
          <w:szCs w:val="20"/>
        </w:rPr>
        <w:t>Sergius Paulus</w:t>
      </w:r>
      <w:r w:rsidRPr="00326C95">
        <w:rPr>
          <w:rFonts w:ascii="Times New Roman" w:hAnsi="Times New Roman" w:cs="Times New Roman"/>
          <w:sz w:val="20"/>
          <w:szCs w:val="20"/>
        </w:rPr>
        <w:t xml:space="preserve"> – Roman proconsul, intelligent and spiritually curious.</w:t>
      </w:r>
    </w:p>
    <w:p w14:paraId="2D417A69" w14:textId="77777777" w:rsidR="00326C95" w:rsidRPr="00326C95" w:rsidRDefault="00326C95" w:rsidP="00326C95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b/>
          <w:bCs/>
          <w:sz w:val="20"/>
          <w:szCs w:val="20"/>
        </w:rPr>
        <w:t>Bar-Jesus (Elymas)</w:t>
      </w:r>
      <w:r w:rsidRPr="00326C95">
        <w:rPr>
          <w:rFonts w:ascii="Times New Roman" w:hAnsi="Times New Roman" w:cs="Times New Roman"/>
          <w:sz w:val="20"/>
          <w:szCs w:val="20"/>
        </w:rPr>
        <w:t xml:space="preserve"> – Jewish sorcerer and false prophet (Acts 13:6–7).</w:t>
      </w:r>
    </w:p>
    <w:p w14:paraId="4401D40D" w14:textId="77777777" w:rsidR="00326C95" w:rsidRPr="008A3F4C" w:rsidRDefault="00326C95" w:rsidP="00326C95">
      <w:pPr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b/>
          <w:bCs/>
          <w:sz w:val="20"/>
          <w:szCs w:val="20"/>
        </w:rPr>
        <w:t>Elymas</w:t>
      </w:r>
      <w:r w:rsidRPr="00326C95">
        <w:rPr>
          <w:rFonts w:ascii="Times New Roman" w:hAnsi="Times New Roman" w:cs="Times New Roman"/>
          <w:sz w:val="20"/>
          <w:szCs w:val="20"/>
        </w:rPr>
        <w:t xml:space="preserve"> opposes them and seeks to turn the proconsul from the faith (Acts 13:8).</w:t>
      </w:r>
    </w:p>
    <w:p w14:paraId="107622D3" w14:textId="77777777" w:rsidR="00326C95" w:rsidRPr="00326C95" w:rsidRDefault="00326C95" w:rsidP="00326C95">
      <w:pPr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1530E29F" w14:textId="3BDDEF78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26C95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326C9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Opposition to the </w:t>
      </w:r>
      <w:r w:rsidR="00662844" w:rsidRPr="00662844">
        <w:rPr>
          <w:rFonts w:ascii="Times New Roman" w:hAnsi="Times New Roman" w:cs="Times New Roman"/>
          <w:b/>
          <w:bCs/>
          <w:sz w:val="20"/>
          <w:szCs w:val="20"/>
        </w:rPr>
        <w:t>w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>ord</w:t>
      </w:r>
    </w:p>
    <w:p w14:paraId="0F72B6D2" w14:textId="4AAF5BDF" w:rsidR="00326C95" w:rsidRPr="008A3F4C" w:rsidRDefault="00326C95" w:rsidP="00326C9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A3F4C">
        <w:rPr>
          <w:rFonts w:ascii="Times New Roman" w:hAnsi="Times New Roman" w:cs="Times New Roman"/>
          <w:sz w:val="20"/>
          <w:szCs w:val="20"/>
        </w:rPr>
        <w:t>Spiritual opposition is expected in faithful ministry:</w:t>
      </w:r>
    </w:p>
    <w:p w14:paraId="28834431" w14:textId="6C2DCFA6" w:rsidR="00326C95" w:rsidRPr="00326C95" w:rsidRDefault="008A3F4C" w:rsidP="008A3F4C">
      <w:pPr>
        <w:spacing w:after="0" w:line="240" w:lineRule="auto"/>
        <w:ind w:left="450"/>
        <w:rPr>
          <w:rFonts w:ascii="Times New Roman" w:hAnsi="Times New Roman" w:cs="Times New Roman"/>
          <w:sz w:val="20"/>
          <w:szCs w:val="20"/>
        </w:rPr>
      </w:pPr>
      <w:r w:rsidRPr="008A3F4C">
        <w:rPr>
          <w:rFonts w:ascii="Times New Roman" w:hAnsi="Times New Roman" w:cs="Times New Roman"/>
          <w:sz w:val="20"/>
          <w:szCs w:val="20"/>
        </w:rPr>
        <w:t>(</w:t>
      </w:r>
      <w:r w:rsidR="00326C95" w:rsidRPr="00326C95">
        <w:rPr>
          <w:rFonts w:ascii="Times New Roman" w:hAnsi="Times New Roman" w:cs="Times New Roman"/>
          <w:sz w:val="20"/>
          <w:szCs w:val="20"/>
        </w:rPr>
        <w:t>Jn 16:33</w:t>
      </w:r>
      <w:r w:rsidRPr="008A3F4C">
        <w:rPr>
          <w:rFonts w:ascii="Times New Roman" w:hAnsi="Times New Roman" w:cs="Times New Roman"/>
          <w:sz w:val="20"/>
          <w:szCs w:val="20"/>
        </w:rPr>
        <w:t xml:space="preserve">; </w:t>
      </w:r>
      <w:r w:rsidR="00326C95" w:rsidRPr="00326C95">
        <w:rPr>
          <w:rFonts w:ascii="Times New Roman" w:hAnsi="Times New Roman" w:cs="Times New Roman"/>
          <w:sz w:val="20"/>
          <w:szCs w:val="20"/>
        </w:rPr>
        <w:t>Acts 14:22</w:t>
      </w:r>
      <w:r w:rsidRPr="008A3F4C">
        <w:rPr>
          <w:rFonts w:ascii="Times New Roman" w:hAnsi="Times New Roman" w:cs="Times New Roman"/>
          <w:sz w:val="20"/>
          <w:szCs w:val="20"/>
        </w:rPr>
        <w:t xml:space="preserve">; </w:t>
      </w:r>
      <w:r w:rsidR="00326C95" w:rsidRPr="00326C95">
        <w:rPr>
          <w:rFonts w:ascii="Times New Roman" w:hAnsi="Times New Roman" w:cs="Times New Roman"/>
          <w:sz w:val="20"/>
          <w:szCs w:val="20"/>
        </w:rPr>
        <w:t>2 Tim 3:12</w:t>
      </w:r>
      <w:r w:rsidRPr="008A3F4C">
        <w:rPr>
          <w:rFonts w:ascii="Times New Roman" w:hAnsi="Times New Roman" w:cs="Times New Roman"/>
          <w:sz w:val="20"/>
          <w:szCs w:val="20"/>
        </w:rPr>
        <w:t>)</w:t>
      </w:r>
    </w:p>
    <w:p w14:paraId="4EDBC6C5" w14:textId="77777777" w:rsidR="00326C95" w:rsidRPr="00326C95" w:rsidRDefault="00326C95" w:rsidP="00326C95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sz w:val="20"/>
          <w:szCs w:val="20"/>
        </w:rPr>
        <w:t>Opposition arises because a spiritual battle is raging for souls (Ephesians 6:12).</w:t>
      </w:r>
    </w:p>
    <w:p w14:paraId="60654B88" w14:textId="34840B31" w:rsidR="00326C95" w:rsidRPr="00326C95" w:rsidRDefault="00326C95" w:rsidP="00326C95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sz w:val="20"/>
          <w:szCs w:val="20"/>
        </w:rPr>
        <w:t>Pattern seen in:</w:t>
      </w:r>
      <w:r w:rsidR="008A3F4C" w:rsidRPr="008A3F4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90F83B0" w14:textId="77777777" w:rsidR="00326C95" w:rsidRPr="00326C95" w:rsidRDefault="00326C95" w:rsidP="00326C95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sz w:val="20"/>
          <w:szCs w:val="20"/>
        </w:rPr>
        <w:t>Acts 8 — Philip vs. Simon the sorcerer.</w:t>
      </w:r>
    </w:p>
    <w:p w14:paraId="533BC443" w14:textId="77777777" w:rsidR="00326C95" w:rsidRPr="00326C95" w:rsidRDefault="00326C95" w:rsidP="00326C95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sz w:val="20"/>
          <w:szCs w:val="20"/>
        </w:rPr>
        <w:t>Acts 16 — Paul vs. demon-possessed girl in Philippi.</w:t>
      </w:r>
    </w:p>
    <w:p w14:paraId="36E52990" w14:textId="77777777" w:rsidR="00326C95" w:rsidRPr="008A3F4C" w:rsidRDefault="00326C95" w:rsidP="00326C95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C95">
        <w:rPr>
          <w:rFonts w:ascii="Times New Roman" w:hAnsi="Times New Roman" w:cs="Times New Roman"/>
          <w:sz w:val="20"/>
          <w:szCs w:val="20"/>
        </w:rPr>
        <w:t>Here in Acts 13 — Paul vs. Elymas</w:t>
      </w:r>
      <w:r w:rsidRPr="00326C95">
        <w:rPr>
          <w:rFonts w:ascii="Times New Roman" w:hAnsi="Times New Roman" w:cs="Times New Roman"/>
          <w:sz w:val="24"/>
          <w:szCs w:val="24"/>
        </w:rPr>
        <w:t>.</w:t>
      </w:r>
    </w:p>
    <w:p w14:paraId="103A0E0C" w14:textId="77777777" w:rsidR="00326C95" w:rsidRPr="00326C95" w:rsidRDefault="00326C95" w:rsidP="00326C95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14:paraId="10785062" w14:textId="0FC5655F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C. Application and </w:t>
      </w:r>
      <w:r w:rsidRPr="008A3F4C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>llustration</w:t>
      </w:r>
    </w:p>
    <w:p w14:paraId="72B0759F" w14:textId="7DB570A3" w:rsidR="00326C95" w:rsidRPr="008A3F4C" w:rsidRDefault="00326C95" w:rsidP="00326C9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A3F4C">
        <w:rPr>
          <w:rFonts w:ascii="Times New Roman" w:hAnsi="Times New Roman" w:cs="Times New Roman"/>
          <w:sz w:val="20"/>
          <w:szCs w:val="20"/>
        </w:rPr>
        <w:t>The enemy often strikes when you make spiritual progress.</w:t>
      </w:r>
    </w:p>
    <w:p w14:paraId="0C9ABBDD" w14:textId="360E38D3" w:rsidR="00326C95" w:rsidRPr="008A3F4C" w:rsidRDefault="008A3F4C" w:rsidP="008A3F4C">
      <w:pPr>
        <w:pStyle w:val="ListParagraph"/>
        <w:spacing w:after="0" w:line="240" w:lineRule="auto"/>
        <w:ind w:left="810"/>
        <w:rPr>
          <w:rFonts w:ascii="Times New Roman" w:hAnsi="Times New Roman" w:cs="Times New Roman"/>
          <w:sz w:val="20"/>
          <w:szCs w:val="20"/>
        </w:rPr>
      </w:pPr>
      <w:r w:rsidRPr="008A3F4C">
        <w:rPr>
          <w:rFonts w:ascii="Times New Roman" w:hAnsi="Times New Roman" w:cs="Times New Roman"/>
          <w:sz w:val="20"/>
          <w:szCs w:val="20"/>
        </w:rPr>
        <w:t>(</w:t>
      </w:r>
      <w:r w:rsidR="00326C95" w:rsidRPr="008A3F4C">
        <w:rPr>
          <w:rFonts w:ascii="Times New Roman" w:hAnsi="Times New Roman" w:cs="Times New Roman"/>
          <w:sz w:val="20"/>
          <w:szCs w:val="20"/>
        </w:rPr>
        <w:t>Jn 8:44</w:t>
      </w:r>
      <w:r w:rsidRPr="008A3F4C">
        <w:rPr>
          <w:rFonts w:ascii="Times New Roman" w:hAnsi="Times New Roman" w:cs="Times New Roman"/>
          <w:sz w:val="20"/>
          <w:szCs w:val="20"/>
        </w:rPr>
        <w:t xml:space="preserve">; </w:t>
      </w:r>
      <w:r w:rsidR="00326C95" w:rsidRPr="008A3F4C">
        <w:rPr>
          <w:rFonts w:ascii="Times New Roman" w:hAnsi="Times New Roman" w:cs="Times New Roman"/>
          <w:sz w:val="20"/>
          <w:szCs w:val="20"/>
        </w:rPr>
        <w:t>1 Pe</w:t>
      </w:r>
      <w:r w:rsidRPr="008A3F4C">
        <w:rPr>
          <w:rFonts w:ascii="Times New Roman" w:hAnsi="Times New Roman" w:cs="Times New Roman"/>
          <w:sz w:val="20"/>
          <w:szCs w:val="20"/>
        </w:rPr>
        <w:t>.</w:t>
      </w:r>
      <w:r w:rsidR="00326C95" w:rsidRPr="008A3F4C">
        <w:rPr>
          <w:rFonts w:ascii="Times New Roman" w:hAnsi="Times New Roman" w:cs="Times New Roman"/>
          <w:sz w:val="20"/>
          <w:szCs w:val="20"/>
        </w:rPr>
        <w:t xml:space="preserve"> 4:12</w:t>
      </w:r>
      <w:r w:rsidRPr="008A3F4C">
        <w:rPr>
          <w:rFonts w:ascii="Times New Roman" w:hAnsi="Times New Roman" w:cs="Times New Roman"/>
          <w:sz w:val="20"/>
          <w:szCs w:val="20"/>
        </w:rPr>
        <w:t xml:space="preserve">) </w:t>
      </w:r>
    </w:p>
    <w:p w14:paraId="6E8EC871" w14:textId="77777777" w:rsidR="00326C95" w:rsidRPr="00326C95" w:rsidRDefault="00326C95" w:rsidP="00326C95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C95">
        <w:rPr>
          <w:rFonts w:ascii="Times New Roman" w:hAnsi="Times New Roman" w:cs="Times New Roman"/>
          <w:sz w:val="24"/>
          <w:szCs w:val="24"/>
        </w:rPr>
        <w:t>Expect resistance as confirmation that you’re on the right road.</w:t>
      </w:r>
    </w:p>
    <w:p w14:paraId="15650CED" w14:textId="77777777" w:rsidR="008A3F4C" w:rsidRPr="00662844" w:rsidRDefault="008A3F4C" w:rsidP="008A3F4C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662844">
        <w:rPr>
          <w:rFonts w:ascii="Times New Roman" w:hAnsi="Times New Roman" w:cs="Times New Roman"/>
          <w:sz w:val="20"/>
          <w:szCs w:val="20"/>
        </w:rPr>
        <w:t>“</w:t>
      </w:r>
      <w:r w:rsidRPr="00662844">
        <w:rPr>
          <w:rFonts w:ascii="Times New Roman" w:hAnsi="Times New Roman" w:cs="Times New Roman"/>
          <w:i/>
          <w:iCs/>
          <w:sz w:val="20"/>
          <w:szCs w:val="20"/>
        </w:rPr>
        <w:t>If you never run into the devil, you might be going the same direction as him.”</w:t>
      </w:r>
    </w:p>
    <w:p w14:paraId="76AC7B3A" w14:textId="51272398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2A578BE" w14:textId="50F678D0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C95">
        <w:rPr>
          <w:rFonts w:ascii="Times New Roman" w:hAnsi="Times New Roman" w:cs="Times New Roman"/>
          <w:b/>
          <w:bCs/>
          <w:sz w:val="24"/>
          <w:szCs w:val="24"/>
        </w:rPr>
        <w:t xml:space="preserve">II. </w:t>
      </w:r>
      <w:r w:rsidRPr="00326C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Confront </w:t>
      </w:r>
      <w:r w:rsidRPr="00326C95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326C95">
        <w:rPr>
          <w:rFonts w:ascii="Times New Roman" w:hAnsi="Times New Roman" w:cs="Times New Roman"/>
          <w:b/>
          <w:bCs/>
          <w:sz w:val="24"/>
          <w:szCs w:val="24"/>
        </w:rPr>
        <w:t xml:space="preserve">pposition with God’s </w:t>
      </w: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326C95">
        <w:rPr>
          <w:rFonts w:ascii="Times New Roman" w:hAnsi="Times New Roman" w:cs="Times New Roman"/>
          <w:b/>
          <w:bCs/>
          <w:sz w:val="24"/>
          <w:szCs w:val="24"/>
        </w:rPr>
        <w:t>ower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326C95">
        <w:rPr>
          <w:rFonts w:ascii="Times New Roman" w:hAnsi="Times New Roman" w:cs="Times New Roman"/>
          <w:b/>
          <w:bCs/>
          <w:sz w:val="24"/>
          <w:szCs w:val="24"/>
        </w:rPr>
        <w:t xml:space="preserve"> Acts 13:9–11</w:t>
      </w:r>
    </w:p>
    <w:p w14:paraId="511615CC" w14:textId="53473AEE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A. Paul’s </w:t>
      </w:r>
      <w:r w:rsidR="00E21B6B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old </w:t>
      </w:r>
      <w:r w:rsidR="00E21B6B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>onfrontation</w:t>
      </w:r>
    </w:p>
    <w:p w14:paraId="574F07DA" w14:textId="77777777" w:rsidR="00326C95" w:rsidRPr="00326C95" w:rsidRDefault="00326C95" w:rsidP="00326C95">
      <w:pPr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sz w:val="20"/>
          <w:szCs w:val="20"/>
        </w:rPr>
        <w:t>Paul, filled with the Holy Spirit, confronts Elymas directly (Acts 13:9–10).</w:t>
      </w:r>
    </w:p>
    <w:p w14:paraId="0DED20BF" w14:textId="77777777" w:rsidR="00326C95" w:rsidRPr="00326C95" w:rsidRDefault="00326C95" w:rsidP="00326C95">
      <w:pPr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sz w:val="20"/>
          <w:szCs w:val="20"/>
        </w:rPr>
        <w:t>Calls him “full of all deceit… son of the devil… enemy of all righteousness.”</w:t>
      </w:r>
    </w:p>
    <w:p w14:paraId="5D0DFE1A" w14:textId="77777777" w:rsidR="00326C95" w:rsidRPr="008A3F4C" w:rsidRDefault="00326C95" w:rsidP="00326C95">
      <w:pPr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sz w:val="20"/>
          <w:szCs w:val="20"/>
        </w:rPr>
        <w:t>Elymas had been twisting “the straight ways of the Lord.”</w:t>
      </w:r>
    </w:p>
    <w:p w14:paraId="47CFD6B2" w14:textId="77777777" w:rsidR="00326C95" w:rsidRPr="00326C95" w:rsidRDefault="00326C95" w:rsidP="00326C95">
      <w:pPr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7CDA068E" w14:textId="5E09B2D9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B. God’s </w:t>
      </w:r>
      <w:r w:rsidR="00E21B6B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ower </w:t>
      </w:r>
      <w:r w:rsidR="00E21B6B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>isplayed</w:t>
      </w:r>
    </w:p>
    <w:p w14:paraId="533A70FE" w14:textId="2BD0754B" w:rsidR="00326C95" w:rsidRPr="002C76EA" w:rsidRDefault="00326C95" w:rsidP="00326C95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76EA">
        <w:rPr>
          <w:rFonts w:ascii="Times New Roman" w:hAnsi="Times New Roman" w:cs="Times New Roman"/>
          <w:sz w:val="20"/>
          <w:szCs w:val="20"/>
        </w:rPr>
        <w:t>Acts 13:11 — Paul pronounces judgment; Elymas is struck blind.</w:t>
      </w:r>
    </w:p>
    <w:p w14:paraId="040DA069" w14:textId="77777777" w:rsidR="00326C95" w:rsidRPr="00326C95" w:rsidRDefault="00326C95" w:rsidP="00326C95">
      <w:pPr>
        <w:numPr>
          <w:ilvl w:val="0"/>
          <w:numId w:val="6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sz w:val="20"/>
          <w:szCs w:val="20"/>
        </w:rPr>
        <w:t>A dramatic power encounter: God’s authority triumphs over deception.</w:t>
      </w:r>
    </w:p>
    <w:p w14:paraId="19CF9159" w14:textId="77777777" w:rsidR="00326C95" w:rsidRPr="002C76EA" w:rsidRDefault="00326C95" w:rsidP="00326C95">
      <w:pPr>
        <w:numPr>
          <w:ilvl w:val="0"/>
          <w:numId w:val="6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sz w:val="20"/>
          <w:szCs w:val="20"/>
        </w:rPr>
        <w:t>Parallel to Paul’s own temporary blindness on the road to Damascus.</w:t>
      </w:r>
    </w:p>
    <w:p w14:paraId="4B07B575" w14:textId="028E20CF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C. Principles for </w:t>
      </w:r>
      <w:r w:rsidR="00E21B6B">
        <w:rPr>
          <w:rFonts w:ascii="Times New Roman" w:hAnsi="Times New Roman" w:cs="Times New Roman"/>
          <w:b/>
          <w:bCs/>
          <w:sz w:val="20"/>
          <w:szCs w:val="20"/>
        </w:rPr>
        <w:t>U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>s</w:t>
      </w:r>
    </w:p>
    <w:p w14:paraId="7964E1FE" w14:textId="790A5EC3" w:rsidR="00326C95" w:rsidRPr="00662844" w:rsidRDefault="00326C95" w:rsidP="00662844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2844">
        <w:rPr>
          <w:rFonts w:ascii="Times New Roman" w:hAnsi="Times New Roman" w:cs="Times New Roman"/>
          <w:b/>
          <w:bCs/>
          <w:sz w:val="20"/>
          <w:szCs w:val="20"/>
        </w:rPr>
        <w:t xml:space="preserve">Speak the </w:t>
      </w:r>
      <w:r w:rsidR="002C76EA" w:rsidRPr="00662844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662844">
        <w:rPr>
          <w:rFonts w:ascii="Times New Roman" w:hAnsi="Times New Roman" w:cs="Times New Roman"/>
          <w:b/>
          <w:bCs/>
          <w:sz w:val="20"/>
          <w:szCs w:val="20"/>
        </w:rPr>
        <w:t xml:space="preserve">ruth </w:t>
      </w:r>
      <w:r w:rsidR="002C76EA" w:rsidRPr="00662844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662844">
        <w:rPr>
          <w:rFonts w:ascii="Times New Roman" w:hAnsi="Times New Roman" w:cs="Times New Roman"/>
          <w:b/>
          <w:bCs/>
          <w:sz w:val="20"/>
          <w:szCs w:val="20"/>
        </w:rPr>
        <w:t>oldly</w:t>
      </w:r>
      <w:r w:rsidR="002C76EA" w:rsidRPr="00662844">
        <w:rPr>
          <w:rFonts w:ascii="Times New Roman" w:hAnsi="Times New Roman" w:cs="Times New Roman"/>
          <w:b/>
          <w:bCs/>
          <w:sz w:val="20"/>
          <w:szCs w:val="20"/>
        </w:rPr>
        <w:t xml:space="preserve"> and in love</w:t>
      </w:r>
      <w:r w:rsidR="002C76EA" w:rsidRPr="00662844">
        <w:rPr>
          <w:rFonts w:ascii="Times New Roman" w:hAnsi="Times New Roman" w:cs="Times New Roman"/>
          <w:sz w:val="20"/>
          <w:szCs w:val="20"/>
        </w:rPr>
        <w:t xml:space="preserve"> (</w:t>
      </w:r>
      <w:r w:rsidRPr="00662844">
        <w:rPr>
          <w:rFonts w:ascii="Times New Roman" w:hAnsi="Times New Roman" w:cs="Times New Roman"/>
          <w:sz w:val="20"/>
          <w:szCs w:val="20"/>
        </w:rPr>
        <w:t>Eph</w:t>
      </w:r>
      <w:r w:rsidR="002C76EA" w:rsidRPr="00662844">
        <w:rPr>
          <w:rFonts w:ascii="Times New Roman" w:hAnsi="Times New Roman" w:cs="Times New Roman"/>
          <w:sz w:val="20"/>
          <w:szCs w:val="20"/>
        </w:rPr>
        <w:t>.</w:t>
      </w:r>
      <w:r w:rsidRPr="00662844">
        <w:rPr>
          <w:rFonts w:ascii="Times New Roman" w:hAnsi="Times New Roman" w:cs="Times New Roman"/>
          <w:sz w:val="20"/>
          <w:szCs w:val="20"/>
        </w:rPr>
        <w:t xml:space="preserve"> 6:14</w:t>
      </w:r>
      <w:r w:rsidR="002C76EA" w:rsidRPr="00662844">
        <w:rPr>
          <w:rFonts w:ascii="Times New Roman" w:hAnsi="Times New Roman" w:cs="Times New Roman"/>
          <w:sz w:val="20"/>
          <w:szCs w:val="20"/>
        </w:rPr>
        <w:t>-15)</w:t>
      </w:r>
    </w:p>
    <w:p w14:paraId="2E3EC90E" w14:textId="77777777" w:rsidR="00326C95" w:rsidRDefault="00326C95" w:rsidP="00662844">
      <w:pPr>
        <w:tabs>
          <w:tab w:val="num" w:pos="1440"/>
        </w:tabs>
        <w:spacing w:after="0" w:line="240" w:lineRule="auto"/>
        <w:ind w:left="450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sz w:val="20"/>
          <w:szCs w:val="20"/>
        </w:rPr>
        <w:t>Paul’s love for Sergius drove him to confront deception.</w:t>
      </w:r>
    </w:p>
    <w:p w14:paraId="2F99CF7F" w14:textId="77777777" w:rsidR="002C76EA" w:rsidRPr="00326C95" w:rsidRDefault="002C76EA" w:rsidP="002C76EA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14:paraId="7B748286" w14:textId="43D535F3" w:rsidR="00326C95" w:rsidRDefault="00326C95" w:rsidP="005E1221">
      <w:pPr>
        <w:numPr>
          <w:ilvl w:val="1"/>
          <w:numId w:val="7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Rely on God’s </w:t>
      </w:r>
      <w:r w:rsidR="00E21B6B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>ower</w:t>
      </w:r>
      <w:r w:rsidR="002C76EA" w:rsidRPr="00662844">
        <w:rPr>
          <w:rFonts w:ascii="Times New Roman" w:hAnsi="Times New Roman" w:cs="Times New Roman"/>
          <w:sz w:val="20"/>
          <w:szCs w:val="20"/>
        </w:rPr>
        <w:t xml:space="preserve"> (</w:t>
      </w:r>
      <w:r w:rsidRPr="00326C95">
        <w:rPr>
          <w:rFonts w:ascii="Times New Roman" w:hAnsi="Times New Roman" w:cs="Times New Roman"/>
          <w:sz w:val="20"/>
          <w:szCs w:val="20"/>
        </w:rPr>
        <w:t>Jude 9</w:t>
      </w:r>
      <w:r w:rsidR="002C76EA" w:rsidRPr="00662844">
        <w:rPr>
          <w:rFonts w:ascii="Times New Roman" w:hAnsi="Times New Roman" w:cs="Times New Roman"/>
          <w:sz w:val="20"/>
          <w:szCs w:val="20"/>
        </w:rPr>
        <w:t xml:space="preserve">; </w:t>
      </w:r>
      <w:r w:rsidRPr="00326C95">
        <w:rPr>
          <w:rFonts w:ascii="Times New Roman" w:hAnsi="Times New Roman" w:cs="Times New Roman"/>
          <w:sz w:val="20"/>
          <w:szCs w:val="20"/>
        </w:rPr>
        <w:t>2 Cor</w:t>
      </w:r>
      <w:r w:rsidR="002C76EA" w:rsidRPr="00662844">
        <w:rPr>
          <w:rFonts w:ascii="Times New Roman" w:hAnsi="Times New Roman" w:cs="Times New Roman"/>
          <w:sz w:val="20"/>
          <w:szCs w:val="20"/>
        </w:rPr>
        <w:t>.</w:t>
      </w:r>
      <w:r w:rsidRPr="00326C95">
        <w:rPr>
          <w:rFonts w:ascii="Times New Roman" w:hAnsi="Times New Roman" w:cs="Times New Roman"/>
          <w:sz w:val="20"/>
          <w:szCs w:val="20"/>
        </w:rPr>
        <w:t xml:space="preserve"> 10:4</w:t>
      </w:r>
      <w:r w:rsidR="00662844" w:rsidRPr="00662844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326C95">
        <w:rPr>
          <w:rFonts w:ascii="Times New Roman" w:hAnsi="Times New Roman" w:cs="Times New Roman"/>
          <w:sz w:val="20"/>
          <w:szCs w:val="20"/>
        </w:rPr>
        <w:t>Js</w:t>
      </w:r>
      <w:proofErr w:type="spellEnd"/>
      <w:r w:rsidRPr="00326C95">
        <w:rPr>
          <w:rFonts w:ascii="Times New Roman" w:hAnsi="Times New Roman" w:cs="Times New Roman"/>
          <w:sz w:val="20"/>
          <w:szCs w:val="20"/>
        </w:rPr>
        <w:t xml:space="preserve"> 4:7</w:t>
      </w:r>
      <w:r w:rsidR="00662844">
        <w:rPr>
          <w:rFonts w:ascii="Times New Roman" w:hAnsi="Times New Roman" w:cs="Times New Roman"/>
          <w:sz w:val="20"/>
          <w:szCs w:val="20"/>
        </w:rPr>
        <w:t>)</w:t>
      </w:r>
    </w:p>
    <w:p w14:paraId="370489D1" w14:textId="77777777" w:rsidR="00662844" w:rsidRPr="00326C95" w:rsidRDefault="00662844" w:rsidP="006628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8D72F23" w14:textId="45703852" w:rsidR="00662844" w:rsidRDefault="00326C95" w:rsidP="00202352">
      <w:pPr>
        <w:numPr>
          <w:ilvl w:val="1"/>
          <w:numId w:val="7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Take </w:t>
      </w:r>
      <w:r w:rsidR="00E21B6B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piritual </w:t>
      </w:r>
      <w:r w:rsidR="00E21B6B">
        <w:rPr>
          <w:rFonts w:ascii="Times New Roman" w:hAnsi="Times New Roman" w:cs="Times New Roman"/>
          <w:b/>
          <w:bCs/>
          <w:sz w:val="20"/>
          <w:szCs w:val="20"/>
        </w:rPr>
        <w:t>w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arfare </w:t>
      </w:r>
      <w:r w:rsidR="00E21B6B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>eriously</w:t>
      </w:r>
      <w:r w:rsidR="00662844" w:rsidRPr="0066284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62844" w:rsidRPr="00662844">
        <w:rPr>
          <w:rFonts w:ascii="Times New Roman" w:hAnsi="Times New Roman" w:cs="Times New Roman"/>
          <w:sz w:val="20"/>
          <w:szCs w:val="20"/>
        </w:rPr>
        <w:t>(</w:t>
      </w:r>
      <w:r w:rsidRPr="00326C95">
        <w:rPr>
          <w:rFonts w:ascii="Times New Roman" w:hAnsi="Times New Roman" w:cs="Times New Roman"/>
          <w:sz w:val="20"/>
          <w:szCs w:val="20"/>
        </w:rPr>
        <w:t>1 Pe 5:8</w:t>
      </w:r>
      <w:r w:rsidR="00662844" w:rsidRPr="00662844">
        <w:rPr>
          <w:rFonts w:ascii="Times New Roman" w:hAnsi="Times New Roman" w:cs="Times New Roman"/>
          <w:sz w:val="20"/>
          <w:szCs w:val="20"/>
        </w:rPr>
        <w:t>)</w:t>
      </w:r>
    </w:p>
    <w:p w14:paraId="4C331381" w14:textId="5E802536" w:rsidR="00662844" w:rsidRDefault="00326C95" w:rsidP="0066284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326C95">
        <w:rPr>
          <w:rFonts w:ascii="Times New Roman" w:hAnsi="Times New Roman" w:cs="Times New Roman"/>
          <w:sz w:val="20"/>
          <w:szCs w:val="20"/>
        </w:rPr>
        <w:t>Wiersbe</w:t>
      </w:r>
      <w:proofErr w:type="spellEnd"/>
      <w:r w:rsidRPr="00326C95">
        <w:rPr>
          <w:rFonts w:ascii="Times New Roman" w:hAnsi="Times New Roman" w:cs="Times New Roman"/>
          <w:sz w:val="20"/>
          <w:szCs w:val="20"/>
        </w:rPr>
        <w:t>: “Respect it. Then you can handle it.” (Ephesians 6:10–18)</w:t>
      </w:r>
    </w:p>
    <w:p w14:paraId="78A71A91" w14:textId="77777777" w:rsidR="00662844" w:rsidRPr="00326C95" w:rsidRDefault="00662844" w:rsidP="006628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73061F9" w14:textId="2894E8FA" w:rsidR="00326C95" w:rsidRPr="00662844" w:rsidRDefault="00326C95" w:rsidP="00662844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2844">
        <w:rPr>
          <w:rFonts w:ascii="Times New Roman" w:hAnsi="Times New Roman" w:cs="Times New Roman"/>
          <w:b/>
          <w:bCs/>
          <w:sz w:val="20"/>
          <w:szCs w:val="20"/>
        </w:rPr>
        <w:t xml:space="preserve">Love </w:t>
      </w:r>
      <w:r w:rsidR="00662844"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Pr="00662844">
        <w:rPr>
          <w:rFonts w:ascii="Times New Roman" w:hAnsi="Times New Roman" w:cs="Times New Roman"/>
          <w:b/>
          <w:bCs/>
          <w:sz w:val="20"/>
          <w:szCs w:val="20"/>
        </w:rPr>
        <w:t xml:space="preserve">otivates </w:t>
      </w:r>
      <w:r w:rsidR="00662844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662844">
        <w:rPr>
          <w:rFonts w:ascii="Times New Roman" w:hAnsi="Times New Roman" w:cs="Times New Roman"/>
          <w:b/>
          <w:bCs/>
          <w:sz w:val="20"/>
          <w:szCs w:val="20"/>
        </w:rPr>
        <w:t>onfrontation</w:t>
      </w:r>
    </w:p>
    <w:p w14:paraId="728CCF0D" w14:textId="77777777" w:rsidR="00662844" w:rsidRDefault="00326C95" w:rsidP="00662844">
      <w:pPr>
        <w:pStyle w:val="ListParagraph"/>
        <w:numPr>
          <w:ilvl w:val="2"/>
          <w:numId w:val="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2844">
        <w:rPr>
          <w:rFonts w:ascii="Times New Roman" w:hAnsi="Times New Roman" w:cs="Times New Roman"/>
          <w:sz w:val="20"/>
          <w:szCs w:val="20"/>
        </w:rPr>
        <w:t>Elymas’s blindness was temporary (Acts 13:11) – perhaps a mercy like Paul’s past.</w:t>
      </w:r>
    </w:p>
    <w:p w14:paraId="25ABBF63" w14:textId="40ED8179" w:rsidR="00326C95" w:rsidRPr="00662844" w:rsidRDefault="00326C95" w:rsidP="00662844">
      <w:pPr>
        <w:pStyle w:val="ListParagraph"/>
        <w:numPr>
          <w:ilvl w:val="2"/>
          <w:numId w:val="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2844">
        <w:rPr>
          <w:rFonts w:ascii="Times New Roman" w:hAnsi="Times New Roman" w:cs="Times New Roman"/>
          <w:sz w:val="20"/>
          <w:szCs w:val="20"/>
        </w:rPr>
        <w:t>God’s judgment may be redemptive, not just punitive.</w:t>
      </w:r>
    </w:p>
    <w:p w14:paraId="48D9F55B" w14:textId="7D061862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C88D796" w14:textId="783187A9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6C95">
        <w:rPr>
          <w:rFonts w:ascii="Times New Roman" w:hAnsi="Times New Roman" w:cs="Times New Roman"/>
          <w:b/>
          <w:bCs/>
          <w:sz w:val="24"/>
          <w:szCs w:val="24"/>
        </w:rPr>
        <w:t xml:space="preserve">III. </w:t>
      </w:r>
      <w:r w:rsidRPr="00326C95">
        <w:rPr>
          <w:rFonts w:ascii="Times New Roman" w:hAnsi="Times New Roman" w:cs="Times New Roman"/>
          <w:b/>
          <w:bCs/>
          <w:sz w:val="24"/>
          <w:szCs w:val="24"/>
          <w:u w:val="single"/>
        </w:rPr>
        <w:t>Trust</w:t>
      </w:r>
      <w:r w:rsidRPr="00326C95">
        <w:rPr>
          <w:rFonts w:ascii="Times New Roman" w:hAnsi="Times New Roman" w:cs="Times New Roman"/>
          <w:b/>
          <w:bCs/>
          <w:sz w:val="24"/>
          <w:szCs w:val="24"/>
        </w:rPr>
        <w:t xml:space="preserve"> God to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326C95">
        <w:rPr>
          <w:rFonts w:ascii="Times New Roman" w:hAnsi="Times New Roman" w:cs="Times New Roman"/>
          <w:b/>
          <w:bCs/>
          <w:sz w:val="24"/>
          <w:szCs w:val="24"/>
        </w:rPr>
        <w:t xml:space="preserve">riumph and 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326C95">
        <w:rPr>
          <w:rFonts w:ascii="Times New Roman" w:hAnsi="Times New Roman" w:cs="Times New Roman"/>
          <w:b/>
          <w:bCs/>
          <w:sz w:val="24"/>
          <w:szCs w:val="24"/>
        </w:rPr>
        <w:t xml:space="preserve">hange </w:t>
      </w:r>
      <w:r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326C95">
        <w:rPr>
          <w:rFonts w:ascii="Times New Roman" w:hAnsi="Times New Roman" w:cs="Times New Roman"/>
          <w:b/>
          <w:bCs/>
          <w:sz w:val="24"/>
          <w:szCs w:val="24"/>
        </w:rPr>
        <w:t>ives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326C95">
        <w:rPr>
          <w:rFonts w:ascii="Times New Roman" w:hAnsi="Times New Roman" w:cs="Times New Roman"/>
          <w:b/>
          <w:bCs/>
          <w:sz w:val="24"/>
          <w:szCs w:val="24"/>
        </w:rPr>
        <w:t>Acts 13:12</w:t>
      </w:r>
    </w:p>
    <w:p w14:paraId="38C369F0" w14:textId="4E3DCEFC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A. The </w:t>
      </w:r>
      <w:r w:rsidR="00662844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ospel </w:t>
      </w:r>
      <w:r w:rsidR="00662844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reaks </w:t>
      </w:r>
      <w:r w:rsidR="00662844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>hrough</w:t>
      </w:r>
    </w:p>
    <w:p w14:paraId="3BC3EADD" w14:textId="77777777" w:rsidR="00326C95" w:rsidRPr="00326C95" w:rsidRDefault="00326C95" w:rsidP="00326C95">
      <w:pPr>
        <w:numPr>
          <w:ilvl w:val="0"/>
          <w:numId w:val="8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sz w:val="20"/>
          <w:szCs w:val="20"/>
        </w:rPr>
        <w:t>Acts 13:12 — “Then the proconsul believed… astonished at the teaching of the Lord.”</w:t>
      </w:r>
    </w:p>
    <w:p w14:paraId="6615EF7B" w14:textId="77777777" w:rsidR="00326C95" w:rsidRDefault="00326C95" w:rsidP="00326C95">
      <w:pPr>
        <w:numPr>
          <w:ilvl w:val="0"/>
          <w:numId w:val="8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sz w:val="20"/>
          <w:szCs w:val="20"/>
        </w:rPr>
        <w:t>His conversion was not just from witnessing a miracle but hearing the truth.</w:t>
      </w:r>
    </w:p>
    <w:p w14:paraId="7EEB9B42" w14:textId="77777777" w:rsidR="00662844" w:rsidRPr="00326C95" w:rsidRDefault="00662844" w:rsidP="00662844">
      <w:pPr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729141A9" w14:textId="7A8C0AF5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B. The </w:t>
      </w:r>
      <w:r w:rsidR="00662844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etour </w:t>
      </w:r>
      <w:r w:rsidR="00662844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ecomes a </w:t>
      </w:r>
      <w:r w:rsidR="00662844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ivine </w:t>
      </w:r>
      <w:r w:rsidR="00662844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>ppointment</w:t>
      </w:r>
    </w:p>
    <w:p w14:paraId="6AB151CE" w14:textId="10787FFF" w:rsidR="00326C95" w:rsidRDefault="002C76EA" w:rsidP="002C76EA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(</w:t>
      </w:r>
      <w:r w:rsidR="00326C95" w:rsidRPr="00326C95">
        <w:rPr>
          <w:rFonts w:ascii="Times New Roman" w:hAnsi="Times New Roman" w:cs="Times New Roman"/>
          <w:sz w:val="20"/>
          <w:szCs w:val="20"/>
        </w:rPr>
        <w:t>Phil</w:t>
      </w:r>
      <w:r w:rsidRPr="002C76EA">
        <w:rPr>
          <w:rFonts w:ascii="Times New Roman" w:hAnsi="Times New Roman" w:cs="Times New Roman"/>
          <w:sz w:val="20"/>
          <w:szCs w:val="20"/>
        </w:rPr>
        <w:t>.</w:t>
      </w:r>
      <w:r w:rsidR="00326C95" w:rsidRPr="00326C95">
        <w:rPr>
          <w:rFonts w:ascii="Times New Roman" w:hAnsi="Times New Roman" w:cs="Times New Roman"/>
          <w:sz w:val="20"/>
          <w:szCs w:val="20"/>
        </w:rPr>
        <w:t>1:12</w:t>
      </w:r>
      <w:r w:rsidRPr="002C76EA">
        <w:rPr>
          <w:rFonts w:ascii="Times New Roman" w:hAnsi="Times New Roman" w:cs="Times New Roman"/>
          <w:sz w:val="20"/>
          <w:szCs w:val="20"/>
        </w:rPr>
        <w:t xml:space="preserve">; </w:t>
      </w:r>
      <w:r w:rsidR="00326C95" w:rsidRPr="00326C95">
        <w:rPr>
          <w:rFonts w:ascii="Times New Roman" w:hAnsi="Times New Roman" w:cs="Times New Roman"/>
          <w:sz w:val="20"/>
          <w:szCs w:val="20"/>
        </w:rPr>
        <w:t>Rom</w:t>
      </w:r>
      <w:r>
        <w:rPr>
          <w:rFonts w:ascii="Times New Roman" w:hAnsi="Times New Roman" w:cs="Times New Roman"/>
          <w:sz w:val="20"/>
          <w:szCs w:val="20"/>
        </w:rPr>
        <w:t>.</w:t>
      </w:r>
      <w:r w:rsidR="00326C95" w:rsidRPr="00326C95">
        <w:rPr>
          <w:rFonts w:ascii="Times New Roman" w:hAnsi="Times New Roman" w:cs="Times New Roman"/>
          <w:sz w:val="20"/>
          <w:szCs w:val="20"/>
        </w:rPr>
        <w:t xml:space="preserve"> 1:16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="00326C95" w:rsidRPr="00326C95">
        <w:rPr>
          <w:rFonts w:ascii="Times New Roman" w:hAnsi="Times New Roman" w:cs="Times New Roman"/>
          <w:sz w:val="20"/>
          <w:szCs w:val="20"/>
        </w:rPr>
        <w:t>Jn 1:5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="00326C95" w:rsidRPr="00326C95">
        <w:rPr>
          <w:rFonts w:ascii="Times New Roman" w:hAnsi="Times New Roman" w:cs="Times New Roman"/>
          <w:sz w:val="20"/>
          <w:szCs w:val="20"/>
        </w:rPr>
        <w:t>Mt</w:t>
      </w:r>
      <w:r>
        <w:rPr>
          <w:rFonts w:ascii="Times New Roman" w:hAnsi="Times New Roman" w:cs="Times New Roman"/>
          <w:sz w:val="20"/>
          <w:szCs w:val="20"/>
        </w:rPr>
        <w:t>.</w:t>
      </w:r>
      <w:r w:rsidR="00326C95" w:rsidRPr="00326C95">
        <w:rPr>
          <w:rFonts w:ascii="Times New Roman" w:hAnsi="Times New Roman" w:cs="Times New Roman"/>
          <w:sz w:val="20"/>
          <w:szCs w:val="20"/>
        </w:rPr>
        <w:t xml:space="preserve"> 16:18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</w:p>
    <w:p w14:paraId="497D6C3E" w14:textId="77777777" w:rsidR="008A3F4C" w:rsidRPr="00326C95" w:rsidRDefault="008A3F4C" w:rsidP="008A3F4C">
      <w:pPr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2F9C2FB7" w14:textId="795BCEEB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C. A </w:t>
      </w:r>
      <w:r w:rsidR="00662844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ignificant </w:t>
      </w:r>
      <w:r w:rsidR="00662844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>onversion</w:t>
      </w:r>
    </w:p>
    <w:p w14:paraId="15DF5E31" w14:textId="77777777" w:rsidR="00326C95" w:rsidRPr="00326C95" w:rsidRDefault="00326C95" w:rsidP="00326C95">
      <w:pPr>
        <w:numPr>
          <w:ilvl w:val="0"/>
          <w:numId w:val="10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sz w:val="20"/>
          <w:szCs w:val="20"/>
        </w:rPr>
        <w:t>Possibly Paul’s first fully Gentile convert in his missionary work.</w:t>
      </w:r>
    </w:p>
    <w:p w14:paraId="352D480E" w14:textId="77777777" w:rsidR="00326C95" w:rsidRPr="00326C95" w:rsidRDefault="00326C95" w:rsidP="00326C95">
      <w:pPr>
        <w:numPr>
          <w:ilvl w:val="0"/>
          <w:numId w:val="10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326C95">
        <w:rPr>
          <w:rFonts w:ascii="Times New Roman" w:hAnsi="Times New Roman" w:cs="Times New Roman"/>
          <w:sz w:val="20"/>
          <w:szCs w:val="20"/>
        </w:rPr>
        <w:t>Shift</w:t>
      </w:r>
      <w:proofErr w:type="gramEnd"/>
      <w:r w:rsidRPr="00326C95">
        <w:rPr>
          <w:rFonts w:ascii="Times New Roman" w:hAnsi="Times New Roman" w:cs="Times New Roman"/>
          <w:sz w:val="20"/>
          <w:szCs w:val="20"/>
        </w:rPr>
        <w:t xml:space="preserve"> from "Saul" to "Paul" may connect to this encounter.</w:t>
      </w:r>
    </w:p>
    <w:p w14:paraId="25321B27" w14:textId="0AFC917E" w:rsidR="00326C95" w:rsidRDefault="00326C95" w:rsidP="00326C95">
      <w:pPr>
        <w:numPr>
          <w:ilvl w:val="0"/>
          <w:numId w:val="10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sz w:val="20"/>
          <w:szCs w:val="20"/>
        </w:rPr>
        <w:t>2 Tim</w:t>
      </w:r>
      <w:r w:rsidR="00662844">
        <w:rPr>
          <w:rFonts w:ascii="Times New Roman" w:hAnsi="Times New Roman" w:cs="Times New Roman"/>
          <w:sz w:val="20"/>
          <w:szCs w:val="20"/>
        </w:rPr>
        <w:t>.</w:t>
      </w:r>
      <w:r w:rsidRPr="00326C95">
        <w:rPr>
          <w:rFonts w:ascii="Times New Roman" w:hAnsi="Times New Roman" w:cs="Times New Roman"/>
          <w:sz w:val="20"/>
          <w:szCs w:val="20"/>
        </w:rPr>
        <w:t xml:space="preserve"> 4:17–18 — “The Lord stood with me… and will deliver me…”</w:t>
      </w:r>
    </w:p>
    <w:p w14:paraId="335A8F5A" w14:textId="77777777" w:rsidR="008A3F4C" w:rsidRPr="00326C95" w:rsidRDefault="008A3F4C" w:rsidP="008A3F4C">
      <w:pPr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0E486763" w14:textId="77777777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26C95">
        <w:rPr>
          <w:rFonts w:ascii="Times New Roman" w:hAnsi="Times New Roman" w:cs="Times New Roman"/>
          <w:b/>
          <w:bCs/>
          <w:sz w:val="20"/>
          <w:szCs w:val="20"/>
        </w:rPr>
        <w:t>D. Application</w:t>
      </w:r>
    </w:p>
    <w:p w14:paraId="0C6CDAD7" w14:textId="570EC896" w:rsidR="00326C95" w:rsidRDefault="00326C95" w:rsidP="00662844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2844">
        <w:rPr>
          <w:rFonts w:ascii="Times New Roman" w:hAnsi="Times New Roman" w:cs="Times New Roman"/>
          <w:b/>
          <w:bCs/>
          <w:sz w:val="20"/>
          <w:szCs w:val="20"/>
        </w:rPr>
        <w:t xml:space="preserve">Persevere in </w:t>
      </w:r>
      <w:r w:rsidR="00E21B6B">
        <w:rPr>
          <w:rFonts w:ascii="Times New Roman" w:hAnsi="Times New Roman" w:cs="Times New Roman"/>
          <w:b/>
          <w:bCs/>
          <w:sz w:val="20"/>
          <w:szCs w:val="20"/>
        </w:rPr>
        <w:t>w</w:t>
      </w:r>
      <w:r w:rsidRPr="00662844">
        <w:rPr>
          <w:rFonts w:ascii="Times New Roman" w:hAnsi="Times New Roman" w:cs="Times New Roman"/>
          <w:b/>
          <w:bCs/>
          <w:sz w:val="20"/>
          <w:szCs w:val="20"/>
        </w:rPr>
        <w:t>itnessing</w:t>
      </w:r>
      <w:r w:rsidR="00662844" w:rsidRPr="0066284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62844" w:rsidRPr="00662844">
        <w:rPr>
          <w:rFonts w:ascii="Times New Roman" w:hAnsi="Times New Roman" w:cs="Times New Roman"/>
          <w:sz w:val="20"/>
          <w:szCs w:val="20"/>
        </w:rPr>
        <w:t>(</w:t>
      </w:r>
      <w:r w:rsidRPr="00662844">
        <w:rPr>
          <w:rFonts w:ascii="Times New Roman" w:hAnsi="Times New Roman" w:cs="Times New Roman"/>
          <w:sz w:val="20"/>
          <w:szCs w:val="20"/>
        </w:rPr>
        <w:t>Gal</w:t>
      </w:r>
      <w:r w:rsidR="00662844" w:rsidRPr="00662844">
        <w:rPr>
          <w:rFonts w:ascii="Times New Roman" w:hAnsi="Times New Roman" w:cs="Times New Roman"/>
          <w:sz w:val="20"/>
          <w:szCs w:val="20"/>
        </w:rPr>
        <w:t>.</w:t>
      </w:r>
      <w:r w:rsidRPr="00662844">
        <w:rPr>
          <w:rFonts w:ascii="Times New Roman" w:hAnsi="Times New Roman" w:cs="Times New Roman"/>
          <w:sz w:val="20"/>
          <w:szCs w:val="20"/>
        </w:rPr>
        <w:t xml:space="preserve"> 6:9</w:t>
      </w:r>
      <w:r w:rsidR="00662844" w:rsidRPr="00662844">
        <w:rPr>
          <w:rFonts w:ascii="Times New Roman" w:hAnsi="Times New Roman" w:cs="Times New Roman"/>
          <w:sz w:val="20"/>
          <w:szCs w:val="20"/>
        </w:rPr>
        <w:t>)</w:t>
      </w:r>
    </w:p>
    <w:p w14:paraId="629A2CB3" w14:textId="77777777" w:rsidR="00662844" w:rsidRPr="00662844" w:rsidRDefault="00662844" w:rsidP="00662844">
      <w:pPr>
        <w:pStyle w:val="ListParagraph"/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6BCDB722" w14:textId="4B9B0D05" w:rsidR="00326C95" w:rsidRDefault="00326C95" w:rsidP="00662844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2844">
        <w:rPr>
          <w:rFonts w:ascii="Times New Roman" w:hAnsi="Times New Roman" w:cs="Times New Roman"/>
          <w:b/>
          <w:bCs/>
          <w:sz w:val="20"/>
          <w:szCs w:val="20"/>
        </w:rPr>
        <w:t xml:space="preserve">Find </w:t>
      </w:r>
      <w:r w:rsidR="00E21B6B">
        <w:rPr>
          <w:rFonts w:ascii="Times New Roman" w:hAnsi="Times New Roman" w:cs="Times New Roman"/>
          <w:b/>
          <w:bCs/>
          <w:sz w:val="20"/>
          <w:szCs w:val="20"/>
        </w:rPr>
        <w:t>j</w:t>
      </w:r>
      <w:r w:rsidRPr="00662844">
        <w:rPr>
          <w:rFonts w:ascii="Times New Roman" w:hAnsi="Times New Roman" w:cs="Times New Roman"/>
          <w:b/>
          <w:bCs/>
          <w:sz w:val="20"/>
          <w:szCs w:val="20"/>
        </w:rPr>
        <w:t xml:space="preserve">oy in the </w:t>
      </w:r>
      <w:r w:rsidR="00E21B6B">
        <w:rPr>
          <w:rFonts w:ascii="Times New Roman" w:hAnsi="Times New Roman" w:cs="Times New Roman"/>
          <w:b/>
          <w:bCs/>
          <w:sz w:val="20"/>
          <w:szCs w:val="20"/>
        </w:rPr>
        <w:t>j</w:t>
      </w:r>
      <w:r w:rsidRPr="00662844">
        <w:rPr>
          <w:rFonts w:ascii="Times New Roman" w:hAnsi="Times New Roman" w:cs="Times New Roman"/>
          <w:b/>
          <w:bCs/>
          <w:sz w:val="20"/>
          <w:szCs w:val="20"/>
        </w:rPr>
        <w:t>ourney</w:t>
      </w:r>
      <w:r w:rsidR="00662844" w:rsidRPr="0066284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62844" w:rsidRPr="00662844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662844">
        <w:rPr>
          <w:rFonts w:ascii="Times New Roman" w:hAnsi="Times New Roman" w:cs="Times New Roman"/>
          <w:sz w:val="20"/>
          <w:szCs w:val="20"/>
        </w:rPr>
        <w:t>Js</w:t>
      </w:r>
      <w:proofErr w:type="spellEnd"/>
      <w:r w:rsidRPr="00662844">
        <w:rPr>
          <w:rFonts w:ascii="Times New Roman" w:hAnsi="Times New Roman" w:cs="Times New Roman"/>
          <w:sz w:val="20"/>
          <w:szCs w:val="20"/>
        </w:rPr>
        <w:t xml:space="preserve"> 1:2</w:t>
      </w:r>
      <w:r w:rsidR="00662844">
        <w:rPr>
          <w:rFonts w:ascii="Times New Roman" w:hAnsi="Times New Roman" w:cs="Times New Roman"/>
          <w:sz w:val="20"/>
          <w:szCs w:val="20"/>
        </w:rPr>
        <w:t xml:space="preserve">) </w:t>
      </w:r>
    </w:p>
    <w:p w14:paraId="1EE52BA5" w14:textId="77777777" w:rsidR="00662844" w:rsidRPr="00662844" w:rsidRDefault="00662844" w:rsidP="006628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A0A8C9E" w14:textId="5E549281" w:rsidR="00326C95" w:rsidRPr="00326C95" w:rsidRDefault="00326C95" w:rsidP="00662844">
      <w:pPr>
        <w:numPr>
          <w:ilvl w:val="0"/>
          <w:numId w:val="11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People </w:t>
      </w:r>
      <w:r w:rsidR="00E21B6B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re </w:t>
      </w:r>
      <w:r w:rsidR="00E21B6B">
        <w:rPr>
          <w:rFonts w:ascii="Times New Roman" w:hAnsi="Times New Roman" w:cs="Times New Roman"/>
          <w:b/>
          <w:bCs/>
          <w:sz w:val="20"/>
          <w:szCs w:val="20"/>
        </w:rPr>
        <w:t>w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>atching</w:t>
      </w:r>
      <w:r w:rsidR="00662844">
        <w:rPr>
          <w:rFonts w:ascii="Times New Roman" w:hAnsi="Times New Roman" w:cs="Times New Roman"/>
          <w:sz w:val="20"/>
          <w:szCs w:val="20"/>
        </w:rPr>
        <w:t xml:space="preserve"> - </w:t>
      </w:r>
      <w:r w:rsidRPr="00326C95">
        <w:rPr>
          <w:rFonts w:ascii="Times New Roman" w:hAnsi="Times New Roman" w:cs="Times New Roman"/>
          <w:sz w:val="20"/>
          <w:szCs w:val="20"/>
        </w:rPr>
        <w:t>Your faith under fire testifies to the truth of Christ.</w:t>
      </w:r>
    </w:p>
    <w:p w14:paraId="448F0648" w14:textId="77777777" w:rsidR="00662844" w:rsidRPr="00662844" w:rsidRDefault="00662844" w:rsidP="00662844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14:paraId="71C15CDE" w14:textId="27D57FA8" w:rsidR="00326C95" w:rsidRPr="00326C95" w:rsidRDefault="00326C95" w:rsidP="00662844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326C95">
        <w:rPr>
          <w:rFonts w:ascii="Times New Roman" w:hAnsi="Times New Roman" w:cs="Times New Roman"/>
          <w:i/>
          <w:iCs/>
          <w:sz w:val="20"/>
          <w:szCs w:val="20"/>
        </w:rPr>
        <w:t>“The world at its worst needs the church at its best.”</w:t>
      </w:r>
    </w:p>
    <w:p w14:paraId="221497D4" w14:textId="6CCA8CEC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B115824" w14:textId="08FC551F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 w:rsidRPr="00326C95">
        <w:rPr>
          <w:rFonts w:ascii="Times New Roman" w:hAnsi="Times New Roman" w:cs="Times New Roman"/>
          <w:sz w:val="20"/>
          <w:szCs w:val="20"/>
        </w:rPr>
        <w:t>Detours Are Part of the Journey</w:t>
      </w:r>
      <w:r w:rsidR="008A3F4C">
        <w:rPr>
          <w:rFonts w:ascii="Times New Roman" w:hAnsi="Times New Roman" w:cs="Times New Roman"/>
          <w:sz w:val="20"/>
          <w:szCs w:val="20"/>
        </w:rPr>
        <w:t>, be prepared!</w:t>
      </w:r>
    </w:p>
    <w:p w14:paraId="1C1EFCDB" w14:textId="2864435D" w:rsidR="00326C95" w:rsidRPr="00326C95" w:rsidRDefault="00662844" w:rsidP="00662844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(</w:t>
      </w:r>
      <w:r w:rsidR="00326C95" w:rsidRPr="00326C95">
        <w:rPr>
          <w:rFonts w:ascii="Times New Roman" w:hAnsi="Times New Roman" w:cs="Times New Roman"/>
          <w:sz w:val="20"/>
          <w:szCs w:val="20"/>
        </w:rPr>
        <w:t>Eph 6:11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="00326C95" w:rsidRPr="00326C95">
        <w:rPr>
          <w:rFonts w:ascii="Times New Roman" w:hAnsi="Times New Roman" w:cs="Times New Roman"/>
          <w:sz w:val="20"/>
          <w:szCs w:val="20"/>
        </w:rPr>
        <w:t>1 John 4:4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="00326C95" w:rsidRPr="00326C95">
        <w:rPr>
          <w:rFonts w:ascii="Times New Roman" w:hAnsi="Times New Roman" w:cs="Times New Roman"/>
          <w:sz w:val="20"/>
          <w:szCs w:val="20"/>
        </w:rPr>
        <w:t>Rom 16:20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="00326C95" w:rsidRPr="00326C95">
        <w:rPr>
          <w:rFonts w:ascii="Times New Roman" w:hAnsi="Times New Roman" w:cs="Times New Roman"/>
          <w:sz w:val="20"/>
          <w:szCs w:val="20"/>
        </w:rPr>
        <w:t>Col 2:15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="00326C95" w:rsidRPr="00326C95">
        <w:rPr>
          <w:rFonts w:ascii="Times New Roman" w:hAnsi="Times New Roman" w:cs="Times New Roman"/>
          <w:sz w:val="20"/>
          <w:szCs w:val="20"/>
        </w:rPr>
        <w:t xml:space="preserve">Acts </w:t>
      </w:r>
      <w:proofErr w:type="gramStart"/>
      <w:r w:rsidR="00326C95" w:rsidRPr="00326C95">
        <w:rPr>
          <w:rFonts w:ascii="Times New Roman" w:hAnsi="Times New Roman" w:cs="Times New Roman"/>
          <w:sz w:val="20"/>
          <w:szCs w:val="20"/>
        </w:rPr>
        <w:t>4:29</w:t>
      </w:r>
      <w:r>
        <w:rPr>
          <w:rFonts w:ascii="Times New Roman" w:hAnsi="Times New Roman" w:cs="Times New Roman"/>
          <w:sz w:val="20"/>
          <w:szCs w:val="20"/>
        </w:rPr>
        <w:t>;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6AF5D48" w14:textId="77777777" w:rsidR="00662844" w:rsidRPr="00662844" w:rsidRDefault="00662844" w:rsidP="00662844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14:paraId="6BD71920" w14:textId="256B768A" w:rsidR="00326C95" w:rsidRPr="00326C95" w:rsidRDefault="00326C95" w:rsidP="00662844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326C95">
        <w:rPr>
          <w:rFonts w:ascii="Times New Roman" w:hAnsi="Times New Roman" w:cs="Times New Roman"/>
          <w:i/>
          <w:iCs/>
          <w:sz w:val="20"/>
          <w:szCs w:val="20"/>
        </w:rPr>
        <w:t>Detours are opportunities for growth, testimony, and God’s glory.</w:t>
      </w:r>
    </w:p>
    <w:p w14:paraId="35EBC9FA" w14:textId="72337544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1B03E48" w14:textId="2C4A32A4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26C95">
        <w:rPr>
          <w:rFonts w:ascii="Times New Roman" w:hAnsi="Times New Roman" w:cs="Times New Roman"/>
          <w:b/>
          <w:bCs/>
          <w:sz w:val="20"/>
          <w:szCs w:val="20"/>
        </w:rPr>
        <w:t xml:space="preserve">Next </w:t>
      </w:r>
      <w:r w:rsidR="00E21B6B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326C95">
        <w:rPr>
          <w:rFonts w:ascii="Times New Roman" w:hAnsi="Times New Roman" w:cs="Times New Roman"/>
          <w:b/>
          <w:bCs/>
          <w:sz w:val="20"/>
          <w:szCs w:val="20"/>
        </w:rPr>
        <w:t>tep</w:t>
      </w:r>
    </w:p>
    <w:p w14:paraId="51522E6A" w14:textId="77777777" w:rsidR="00326C95" w:rsidRPr="00326C95" w:rsidRDefault="00326C95" w:rsidP="00326C95">
      <w:pPr>
        <w:numPr>
          <w:ilvl w:val="0"/>
          <w:numId w:val="13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b/>
          <w:bCs/>
          <w:sz w:val="20"/>
          <w:szCs w:val="20"/>
        </w:rPr>
        <w:t>Pray for boldness and spiritual discernment.</w:t>
      </w:r>
    </w:p>
    <w:p w14:paraId="58CB85AD" w14:textId="77777777" w:rsidR="00326C95" w:rsidRPr="00326C95" w:rsidRDefault="00326C95" w:rsidP="00326C95">
      <w:pPr>
        <w:numPr>
          <w:ilvl w:val="0"/>
          <w:numId w:val="13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sz w:val="20"/>
          <w:szCs w:val="20"/>
        </w:rPr>
        <w:t>Identify “Elymas” moments in your life and surrender them to God.</w:t>
      </w:r>
    </w:p>
    <w:p w14:paraId="12D430A4" w14:textId="77777777" w:rsidR="00326C95" w:rsidRPr="00326C95" w:rsidRDefault="00326C95" w:rsidP="00326C95">
      <w:pPr>
        <w:numPr>
          <w:ilvl w:val="0"/>
          <w:numId w:val="13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C95">
        <w:rPr>
          <w:rFonts w:ascii="Times New Roman" w:hAnsi="Times New Roman" w:cs="Times New Roman"/>
          <w:sz w:val="20"/>
          <w:szCs w:val="20"/>
        </w:rPr>
        <w:t>Commit to prayer, truth, and Spirit-led boldness in every battle you face.</w:t>
      </w:r>
    </w:p>
    <w:p w14:paraId="715AC18B" w14:textId="6C2DB4A2" w:rsidR="00326C95" w:rsidRPr="00326C95" w:rsidRDefault="00326C95" w:rsidP="00326C9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326C95" w:rsidRPr="00326C95" w:rsidSect="00326C95">
      <w:pgSz w:w="15840" w:h="12240" w:orient="landscape"/>
      <w:pgMar w:top="432" w:right="432" w:bottom="432" w:left="720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72F33"/>
    <w:multiLevelType w:val="multilevel"/>
    <w:tmpl w:val="C9460556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9712F"/>
    <w:multiLevelType w:val="multilevel"/>
    <w:tmpl w:val="EBE42F06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FD46C5"/>
    <w:multiLevelType w:val="multilevel"/>
    <w:tmpl w:val="73FCF5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8F5A61"/>
    <w:multiLevelType w:val="multilevel"/>
    <w:tmpl w:val="92DEF6B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262B38"/>
    <w:multiLevelType w:val="multilevel"/>
    <w:tmpl w:val="8CE84A54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9367E9"/>
    <w:multiLevelType w:val="multilevel"/>
    <w:tmpl w:val="5CF483A4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1B32BA"/>
    <w:multiLevelType w:val="multilevel"/>
    <w:tmpl w:val="764816C6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F8765B"/>
    <w:multiLevelType w:val="multilevel"/>
    <w:tmpl w:val="E62E371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734249"/>
    <w:multiLevelType w:val="multilevel"/>
    <w:tmpl w:val="49720EC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9" w15:restartNumberingAfterBreak="0">
    <w:nsid w:val="6A675091"/>
    <w:multiLevelType w:val="multilevel"/>
    <w:tmpl w:val="C9A42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CF4543"/>
    <w:multiLevelType w:val="hybridMultilevel"/>
    <w:tmpl w:val="E2580C6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733C1570"/>
    <w:multiLevelType w:val="multilevel"/>
    <w:tmpl w:val="6B6EEC6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2">
      <w:start w:val="1"/>
      <w:numFmt w:val="lowerLetter"/>
      <w:lvlText w:val="%3."/>
      <w:lvlJc w:val="left"/>
      <w:pPr>
        <w:ind w:left="5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12" w15:restartNumberingAfterBreak="0">
    <w:nsid w:val="7C9A756F"/>
    <w:multiLevelType w:val="multilevel"/>
    <w:tmpl w:val="E4E25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C30719"/>
    <w:multiLevelType w:val="multilevel"/>
    <w:tmpl w:val="2E189FA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num w:numId="1" w16cid:durableId="390545822">
    <w:abstractNumId w:val="2"/>
  </w:num>
  <w:num w:numId="2" w16cid:durableId="292442622">
    <w:abstractNumId w:val="13"/>
  </w:num>
  <w:num w:numId="3" w16cid:durableId="112091535">
    <w:abstractNumId w:val="7"/>
  </w:num>
  <w:num w:numId="4" w16cid:durableId="805129257">
    <w:abstractNumId w:val="9"/>
  </w:num>
  <w:num w:numId="5" w16cid:durableId="187455471">
    <w:abstractNumId w:val="0"/>
  </w:num>
  <w:num w:numId="6" w16cid:durableId="1542131458">
    <w:abstractNumId w:val="3"/>
  </w:num>
  <w:num w:numId="7" w16cid:durableId="833033341">
    <w:abstractNumId w:val="11"/>
  </w:num>
  <w:num w:numId="8" w16cid:durableId="1945847191">
    <w:abstractNumId w:val="6"/>
  </w:num>
  <w:num w:numId="9" w16cid:durableId="710766106">
    <w:abstractNumId w:val="1"/>
  </w:num>
  <w:num w:numId="10" w16cid:durableId="1181702378">
    <w:abstractNumId w:val="5"/>
  </w:num>
  <w:num w:numId="11" w16cid:durableId="1292126992">
    <w:abstractNumId w:val="8"/>
  </w:num>
  <w:num w:numId="12" w16cid:durableId="1669559261">
    <w:abstractNumId w:val="12"/>
  </w:num>
  <w:num w:numId="13" w16cid:durableId="1656297615">
    <w:abstractNumId w:val="4"/>
  </w:num>
  <w:num w:numId="14" w16cid:durableId="7530157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95"/>
    <w:rsid w:val="002C76EA"/>
    <w:rsid w:val="00326C95"/>
    <w:rsid w:val="00662844"/>
    <w:rsid w:val="008A3F4C"/>
    <w:rsid w:val="00A71B30"/>
    <w:rsid w:val="00B14F2B"/>
    <w:rsid w:val="00B20DE2"/>
    <w:rsid w:val="00D86901"/>
    <w:rsid w:val="00E21B6B"/>
    <w:rsid w:val="00E8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7538D"/>
  <w15:chartTrackingRefBased/>
  <w15:docId w15:val="{CEA59DD5-B1AD-4849-915E-8DAF3A8CB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6C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C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C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C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C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C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C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C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C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C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C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C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C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C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C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C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C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C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C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C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C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C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C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C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C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C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C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C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C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6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2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58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0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67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9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267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518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817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052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628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631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1630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374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830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7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1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2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8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50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414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763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851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484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7635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1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860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8189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3728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3205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672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955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6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27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2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535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955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400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597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459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661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733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7049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0691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011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9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0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97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02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856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7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16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8681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8604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6393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2780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96097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897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79353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6397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583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6840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1684</TotalTime>
  <Pages>1</Pages>
  <Words>637</Words>
  <Characters>2974</Characters>
  <Application>Microsoft Office Word</Application>
  <DocSecurity>0</DocSecurity>
  <Lines>99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4</cp:revision>
  <cp:lastPrinted>2025-07-14T15:18:00Z</cp:lastPrinted>
  <dcterms:created xsi:type="dcterms:W3CDTF">2025-07-14T14:35:00Z</dcterms:created>
  <dcterms:modified xsi:type="dcterms:W3CDTF">2025-07-22T11:29:00Z</dcterms:modified>
</cp:coreProperties>
</file>