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53A59" w14:textId="73809408" w:rsidR="00E10540" w:rsidRPr="00E10540" w:rsidRDefault="00E10540" w:rsidP="00B51E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540">
        <w:rPr>
          <w:rFonts w:ascii="Times New Roman" w:hAnsi="Times New Roman" w:cs="Times New Roman"/>
          <w:b/>
          <w:bCs/>
          <w:sz w:val="24"/>
          <w:szCs w:val="24"/>
        </w:rPr>
        <w:t>Road Trip</w:t>
      </w:r>
      <w:r w:rsidR="00F52FF6" w:rsidRPr="00F52FF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E10540">
        <w:rPr>
          <w:rFonts w:ascii="Times New Roman" w:hAnsi="Times New Roman" w:cs="Times New Roman"/>
          <w:b/>
          <w:bCs/>
          <w:sz w:val="24"/>
          <w:szCs w:val="24"/>
        </w:rPr>
        <w:t>Part 6</w:t>
      </w:r>
      <w:r w:rsidR="00F52FF6" w:rsidRPr="00F52FF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E5C270B" w14:textId="77777777" w:rsidR="00E10540" w:rsidRPr="00E10540" w:rsidRDefault="00E10540" w:rsidP="00B51E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540">
        <w:rPr>
          <w:rFonts w:ascii="Times New Roman" w:hAnsi="Times New Roman" w:cs="Times New Roman"/>
          <w:sz w:val="24"/>
          <w:szCs w:val="24"/>
        </w:rPr>
        <w:t>Detained in Philippi – Worship in the Midnight Hour</w:t>
      </w:r>
    </w:p>
    <w:p w14:paraId="2EEB757E" w14:textId="43E6FAE6" w:rsidR="00D25141" w:rsidRPr="00D25141" w:rsidRDefault="00D25141" w:rsidP="00D2514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25141">
        <w:rPr>
          <w:rFonts w:ascii="Times New Roman" w:hAnsi="Times New Roman" w:cs="Times New Roman"/>
          <w:i/>
          <w:iCs/>
          <w:sz w:val="24"/>
          <w:szCs w:val="24"/>
        </w:rPr>
        <w:t>Acts 20:24</w:t>
      </w:r>
      <w:r w:rsidR="00AC74CD">
        <w:rPr>
          <w:rFonts w:ascii="Times New Roman" w:hAnsi="Times New Roman" w:cs="Times New Roman"/>
          <w:i/>
          <w:iCs/>
          <w:sz w:val="24"/>
          <w:szCs w:val="24"/>
        </w:rPr>
        <w:t xml:space="preserve"> -</w:t>
      </w:r>
      <w:r w:rsidRPr="00D25141">
        <w:rPr>
          <w:rFonts w:ascii="Times New Roman" w:hAnsi="Times New Roman" w:cs="Times New Roman"/>
          <w:i/>
          <w:iCs/>
          <w:sz w:val="24"/>
          <w:szCs w:val="24"/>
        </w:rPr>
        <w:t xml:space="preserve">But none of these things move me; nor do I count my life dear to myself, so that I may finish my race with </w:t>
      </w:r>
      <w:proofErr w:type="gramStart"/>
      <w:r w:rsidRPr="00D25141">
        <w:rPr>
          <w:rFonts w:ascii="Times New Roman" w:hAnsi="Times New Roman" w:cs="Times New Roman"/>
          <w:i/>
          <w:iCs/>
          <w:sz w:val="24"/>
          <w:szCs w:val="24"/>
        </w:rPr>
        <w:t>joy,</w:t>
      </w:r>
      <w:r w:rsidR="00AC74CD">
        <w:rPr>
          <w:rFonts w:ascii="Times New Roman" w:hAnsi="Times New Roman" w:cs="Times New Roman"/>
          <w:i/>
          <w:iCs/>
          <w:sz w:val="24"/>
          <w:szCs w:val="24"/>
        </w:rPr>
        <w:t>…</w:t>
      </w:r>
      <w:proofErr w:type="gramEnd"/>
    </w:p>
    <w:p w14:paraId="6052D278" w14:textId="62280E0E" w:rsidR="00E10540" w:rsidRDefault="00E10540" w:rsidP="006B44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540">
        <w:rPr>
          <w:rFonts w:ascii="Times New Roman" w:hAnsi="Times New Roman" w:cs="Times New Roman"/>
          <w:sz w:val="24"/>
          <w:szCs w:val="24"/>
        </w:rPr>
        <w:t>Text: Acts 16:16–40</w:t>
      </w:r>
    </w:p>
    <w:p w14:paraId="1387F754" w14:textId="77777777" w:rsidR="00C80FF1" w:rsidRPr="00E10540" w:rsidRDefault="00C80FF1" w:rsidP="006B44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8BF59B" w14:textId="089F72C2" w:rsidR="00E10540" w:rsidRPr="00E10540" w:rsidRDefault="00E10540" w:rsidP="00623891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540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="0032501D">
        <w:rPr>
          <w:rFonts w:ascii="Times New Roman" w:hAnsi="Times New Roman" w:cs="Times New Roman"/>
          <w:sz w:val="24"/>
          <w:szCs w:val="24"/>
        </w:rPr>
        <w:t>:</w:t>
      </w:r>
      <w:r w:rsidR="00723FC4">
        <w:rPr>
          <w:rFonts w:ascii="Times New Roman" w:hAnsi="Times New Roman" w:cs="Times New Roman"/>
          <w:sz w:val="24"/>
          <w:szCs w:val="24"/>
        </w:rPr>
        <w:t xml:space="preserve"> </w:t>
      </w:r>
      <w:r w:rsidRPr="00E10540">
        <w:rPr>
          <w:rFonts w:ascii="Times New Roman" w:hAnsi="Times New Roman" w:cs="Times New Roman"/>
          <w:sz w:val="24"/>
          <w:szCs w:val="24"/>
        </w:rPr>
        <w:t>Life’s journey rarely goes as planned—sometimes God redirects us through hardship.</w:t>
      </w:r>
      <w:r w:rsidR="00623891">
        <w:rPr>
          <w:rFonts w:ascii="Times New Roman" w:hAnsi="Times New Roman" w:cs="Times New Roman"/>
          <w:sz w:val="24"/>
          <w:szCs w:val="24"/>
        </w:rPr>
        <w:t xml:space="preserve"> </w:t>
      </w:r>
      <w:r w:rsidRPr="00E10540">
        <w:rPr>
          <w:rFonts w:ascii="Times New Roman" w:hAnsi="Times New Roman" w:cs="Times New Roman"/>
          <w:sz w:val="24"/>
          <w:szCs w:val="24"/>
        </w:rPr>
        <w:t>Paul and Silas’ story in Philippi reminds us obedience doesn’t always bring ease.</w:t>
      </w:r>
    </w:p>
    <w:p w14:paraId="605A1E83" w14:textId="72ECA521" w:rsidR="00E10540" w:rsidRPr="00E10540" w:rsidRDefault="00623891" w:rsidP="00623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E10540" w:rsidRPr="00E10540">
        <w:rPr>
          <w:rFonts w:ascii="Times New Roman" w:hAnsi="Times New Roman" w:cs="Times New Roman"/>
          <w:sz w:val="24"/>
          <w:szCs w:val="24"/>
        </w:rPr>
        <w:t>God permits trials not to punish, but to accomplish His purpose</w:t>
      </w:r>
      <w:r>
        <w:rPr>
          <w:rFonts w:ascii="Times New Roman" w:hAnsi="Times New Roman" w:cs="Times New Roman"/>
          <w:sz w:val="24"/>
          <w:szCs w:val="24"/>
        </w:rPr>
        <w:t>.”</w:t>
      </w:r>
      <w:r w:rsidR="00E10540" w:rsidRPr="00E1054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10540" w:rsidRPr="00E10540">
        <w:rPr>
          <w:rFonts w:ascii="Times New Roman" w:hAnsi="Times New Roman" w:cs="Times New Roman"/>
          <w:sz w:val="24"/>
          <w:szCs w:val="24"/>
        </w:rPr>
        <w:t>Wiersbe</w:t>
      </w:r>
      <w:proofErr w:type="spellEnd"/>
      <w:r w:rsidR="00E10540" w:rsidRPr="00E10540">
        <w:rPr>
          <w:rFonts w:ascii="Times New Roman" w:hAnsi="Times New Roman" w:cs="Times New Roman"/>
          <w:sz w:val="24"/>
          <w:szCs w:val="24"/>
        </w:rPr>
        <w:t>).</w:t>
      </w:r>
    </w:p>
    <w:p w14:paraId="7C51744F" w14:textId="72879249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BE7EA0B" w14:textId="52D7D7B1" w:rsidR="00E10540" w:rsidRPr="005F04BA" w:rsidRDefault="00E10540" w:rsidP="005F04BA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4BA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5F04BA" w:rsidRPr="005F04BA"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 w:rsidRPr="005F04BA">
        <w:rPr>
          <w:rFonts w:ascii="Times New Roman" w:hAnsi="Times New Roman" w:cs="Times New Roman"/>
          <w:b/>
          <w:bCs/>
          <w:sz w:val="24"/>
          <w:szCs w:val="24"/>
          <w:u w:val="single"/>
        </w:rPr>
        <w:t>rouble</w:t>
      </w:r>
      <w:r w:rsidRPr="005F04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04BA" w:rsidRPr="005F04BA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F04BA">
        <w:rPr>
          <w:rFonts w:ascii="Times New Roman" w:hAnsi="Times New Roman" w:cs="Times New Roman"/>
          <w:b/>
          <w:bCs/>
          <w:sz w:val="24"/>
          <w:szCs w:val="24"/>
        </w:rPr>
        <w:t xml:space="preserve">efore the </w:t>
      </w:r>
      <w:r w:rsidR="005F04BA" w:rsidRPr="005F04B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F04BA">
        <w:rPr>
          <w:rFonts w:ascii="Times New Roman" w:hAnsi="Times New Roman" w:cs="Times New Roman"/>
          <w:b/>
          <w:bCs/>
          <w:sz w:val="24"/>
          <w:szCs w:val="24"/>
        </w:rPr>
        <w:t>hains</w:t>
      </w:r>
      <w:r w:rsidR="005F04BA" w:rsidRPr="005F04BA">
        <w:rPr>
          <w:rFonts w:ascii="Times New Roman" w:hAnsi="Times New Roman" w:cs="Times New Roman"/>
          <w:sz w:val="24"/>
          <w:szCs w:val="24"/>
        </w:rPr>
        <w:t>:</w:t>
      </w:r>
      <w:r w:rsidRPr="005F04BA">
        <w:rPr>
          <w:rFonts w:ascii="Times New Roman" w:hAnsi="Times New Roman" w:cs="Times New Roman"/>
          <w:sz w:val="24"/>
          <w:szCs w:val="24"/>
        </w:rPr>
        <w:t xml:space="preserve"> (Acts 16:16–24)</w:t>
      </w:r>
    </w:p>
    <w:p w14:paraId="6B0A7ED6" w14:textId="2DE24906" w:rsidR="00E10540" w:rsidRPr="00095CBD" w:rsidRDefault="00E10540" w:rsidP="005F04BA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95CBD">
        <w:rPr>
          <w:rFonts w:ascii="Times New Roman" w:hAnsi="Times New Roman" w:cs="Times New Roman"/>
          <w:b/>
          <w:bCs/>
          <w:sz w:val="20"/>
          <w:szCs w:val="20"/>
        </w:rPr>
        <w:t>A growing ministry draws opposition</w:t>
      </w:r>
    </w:p>
    <w:p w14:paraId="0CB0C597" w14:textId="78489D92" w:rsidR="00E10540" w:rsidRPr="00095CBD" w:rsidRDefault="00E10540" w:rsidP="005F04B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5CBD">
        <w:rPr>
          <w:rFonts w:ascii="Times New Roman" w:hAnsi="Times New Roman" w:cs="Times New Roman"/>
          <w:sz w:val="20"/>
          <w:szCs w:val="20"/>
        </w:rPr>
        <w:t>A slave girl possessed by a spirit of divination follows Paul and Silas, shouting truth from a demonic source.</w:t>
      </w:r>
    </w:p>
    <w:p w14:paraId="646C0B54" w14:textId="77777777" w:rsidR="000E3ED3" w:rsidRPr="00095CBD" w:rsidRDefault="00E10540" w:rsidP="000E3ED3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sz w:val="20"/>
          <w:szCs w:val="20"/>
        </w:rPr>
        <w:t>Paul commands the spirit to leave in Jesus’ name (vv.16–18).</w:t>
      </w:r>
    </w:p>
    <w:p w14:paraId="2A4C2C6A" w14:textId="0330063D" w:rsidR="00E10540" w:rsidRPr="00095CBD" w:rsidRDefault="00E10540" w:rsidP="000E3ED3">
      <w:pPr>
        <w:spacing w:after="0" w:line="240" w:lineRule="auto"/>
        <w:ind w:left="90"/>
        <w:rPr>
          <w:rFonts w:ascii="Times New Roman" w:hAnsi="Times New Roman" w:cs="Times New Roman"/>
          <w:i/>
          <w:iCs/>
          <w:sz w:val="20"/>
          <w:szCs w:val="20"/>
        </w:rPr>
      </w:pPr>
      <w:r w:rsidRPr="00E10540">
        <w:rPr>
          <w:rFonts w:ascii="Times New Roman" w:hAnsi="Times New Roman" w:cs="Times New Roman"/>
          <w:i/>
          <w:iCs/>
          <w:sz w:val="20"/>
          <w:szCs w:val="20"/>
        </w:rPr>
        <w:t>Satan will use partial truth to confuse and hinder the gospel.</w:t>
      </w:r>
    </w:p>
    <w:p w14:paraId="0F52D78D" w14:textId="77777777" w:rsidR="000E3ED3" w:rsidRPr="00E10540" w:rsidRDefault="000E3ED3" w:rsidP="000E3ED3">
      <w:pPr>
        <w:spacing w:after="0" w:line="240" w:lineRule="auto"/>
        <w:ind w:left="90"/>
        <w:rPr>
          <w:rFonts w:ascii="Times New Roman" w:hAnsi="Times New Roman" w:cs="Times New Roman"/>
          <w:i/>
          <w:iCs/>
          <w:sz w:val="20"/>
          <w:szCs w:val="20"/>
        </w:rPr>
      </w:pPr>
    </w:p>
    <w:p w14:paraId="47509594" w14:textId="77777777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10540">
        <w:rPr>
          <w:rFonts w:ascii="Times New Roman" w:hAnsi="Times New Roman" w:cs="Times New Roman"/>
          <w:b/>
          <w:bCs/>
          <w:sz w:val="20"/>
          <w:szCs w:val="20"/>
        </w:rPr>
        <w:t>B. The backlash hits hard</w:t>
      </w:r>
    </w:p>
    <w:p w14:paraId="2D930E98" w14:textId="77777777" w:rsidR="00345D6E" w:rsidRPr="00095CBD" w:rsidRDefault="00345D6E" w:rsidP="00345D6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5CBD">
        <w:rPr>
          <w:rFonts w:ascii="Times New Roman" w:hAnsi="Times New Roman" w:cs="Times New Roman"/>
          <w:sz w:val="20"/>
          <w:szCs w:val="20"/>
        </w:rPr>
        <w:t>The girl’s o</w:t>
      </w:r>
      <w:r w:rsidR="00E10540" w:rsidRPr="00095CBD">
        <w:rPr>
          <w:rFonts w:ascii="Times New Roman" w:hAnsi="Times New Roman" w:cs="Times New Roman"/>
          <w:sz w:val="20"/>
          <w:szCs w:val="20"/>
        </w:rPr>
        <w:t>wners lose income, stir false charges, and</w:t>
      </w:r>
      <w:r w:rsidRPr="00095CBD">
        <w:rPr>
          <w:rFonts w:ascii="Times New Roman" w:hAnsi="Times New Roman" w:cs="Times New Roman"/>
          <w:sz w:val="20"/>
          <w:szCs w:val="20"/>
        </w:rPr>
        <w:t>…</w:t>
      </w:r>
    </w:p>
    <w:p w14:paraId="79873C02" w14:textId="7DA39B7B" w:rsidR="00E10540" w:rsidRPr="00095CBD" w:rsidRDefault="00E10540" w:rsidP="00345D6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5CBD">
        <w:rPr>
          <w:rFonts w:ascii="Times New Roman" w:hAnsi="Times New Roman" w:cs="Times New Roman"/>
          <w:sz w:val="20"/>
          <w:szCs w:val="20"/>
        </w:rPr>
        <w:t>Paul and Silas are beaten and imprisoned (vv.19–24).</w:t>
      </w:r>
    </w:p>
    <w:p w14:paraId="0B63D78D" w14:textId="77777777" w:rsidR="00120316" w:rsidRPr="00095CBD" w:rsidRDefault="00120316" w:rsidP="006B44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E320B4" w14:textId="49E18295" w:rsidR="00E10540" w:rsidRPr="00E10540" w:rsidRDefault="00120316" w:rsidP="00183B24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i/>
          <w:iCs/>
          <w:sz w:val="20"/>
          <w:szCs w:val="20"/>
        </w:rPr>
        <w:t>Obedience may bring opposition, not applause.</w:t>
      </w:r>
      <w:r w:rsidRPr="00095CBD">
        <w:rPr>
          <w:rFonts w:ascii="Times New Roman" w:hAnsi="Times New Roman" w:cs="Times New Roman"/>
          <w:i/>
          <w:iCs/>
          <w:sz w:val="20"/>
          <w:szCs w:val="20"/>
        </w:rPr>
        <w:t xml:space="preserve"> (</w:t>
      </w:r>
      <w:r w:rsidR="00E10540" w:rsidRPr="00E10540">
        <w:rPr>
          <w:rFonts w:ascii="Times New Roman" w:hAnsi="Times New Roman" w:cs="Times New Roman"/>
          <w:sz w:val="20"/>
          <w:szCs w:val="20"/>
        </w:rPr>
        <w:t>Jn 15:20</w:t>
      </w:r>
      <w:r w:rsidR="00183B24" w:rsidRPr="00095CBD">
        <w:rPr>
          <w:rFonts w:ascii="Times New Roman" w:hAnsi="Times New Roman" w:cs="Times New Roman"/>
          <w:sz w:val="20"/>
          <w:szCs w:val="20"/>
        </w:rPr>
        <w:t xml:space="preserve">; </w:t>
      </w:r>
      <w:r w:rsidR="00E10540" w:rsidRPr="00E10540">
        <w:rPr>
          <w:rFonts w:ascii="Times New Roman" w:hAnsi="Times New Roman" w:cs="Times New Roman"/>
          <w:sz w:val="20"/>
          <w:szCs w:val="20"/>
        </w:rPr>
        <w:t>2 Tim</w:t>
      </w:r>
      <w:r w:rsidR="00183B24" w:rsidRPr="00095CBD">
        <w:rPr>
          <w:rFonts w:ascii="Times New Roman" w:hAnsi="Times New Roman" w:cs="Times New Roman"/>
          <w:sz w:val="20"/>
          <w:szCs w:val="20"/>
        </w:rPr>
        <w:t>.</w:t>
      </w:r>
      <w:r w:rsidR="00E10540" w:rsidRPr="00E10540">
        <w:rPr>
          <w:rFonts w:ascii="Times New Roman" w:hAnsi="Times New Roman" w:cs="Times New Roman"/>
          <w:sz w:val="20"/>
          <w:szCs w:val="20"/>
        </w:rPr>
        <w:t xml:space="preserve"> 3:12</w:t>
      </w:r>
      <w:r w:rsidR="00183B24" w:rsidRPr="00095CBD">
        <w:rPr>
          <w:rFonts w:ascii="Times New Roman" w:hAnsi="Times New Roman" w:cs="Times New Roman"/>
          <w:sz w:val="20"/>
          <w:szCs w:val="20"/>
        </w:rPr>
        <w:t xml:space="preserve">; </w:t>
      </w:r>
      <w:r w:rsidR="00E10540" w:rsidRPr="00E10540">
        <w:rPr>
          <w:rFonts w:ascii="Times New Roman" w:hAnsi="Times New Roman" w:cs="Times New Roman"/>
          <w:sz w:val="20"/>
          <w:szCs w:val="20"/>
        </w:rPr>
        <w:t>Jn 16:33</w:t>
      </w:r>
      <w:r w:rsidR="00183B24" w:rsidRPr="00095CBD">
        <w:rPr>
          <w:rFonts w:ascii="Times New Roman" w:hAnsi="Times New Roman" w:cs="Times New Roman"/>
          <w:sz w:val="20"/>
          <w:szCs w:val="20"/>
        </w:rPr>
        <w:t>)</w:t>
      </w:r>
    </w:p>
    <w:p w14:paraId="61508D1C" w14:textId="24BCAEA7" w:rsidR="00E10540" w:rsidRPr="00E10540" w:rsidRDefault="00E10540" w:rsidP="008F17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sz w:val="20"/>
          <w:szCs w:val="20"/>
        </w:rPr>
        <w:t>Trust Jesus in trials.</w:t>
      </w:r>
    </w:p>
    <w:p w14:paraId="6A4253B2" w14:textId="7584F3E3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D91BC6B" w14:textId="00B898B1" w:rsidR="00E10540" w:rsidRPr="008F1778" w:rsidRDefault="00E10540" w:rsidP="008F1778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AA7">
        <w:rPr>
          <w:rFonts w:ascii="Times New Roman" w:hAnsi="Times New Roman" w:cs="Times New Roman"/>
          <w:b/>
          <w:bCs/>
          <w:sz w:val="24"/>
          <w:szCs w:val="24"/>
          <w:u w:val="single"/>
        </w:rPr>
        <w:t>Worship</w:t>
      </w:r>
      <w:r w:rsidRPr="008F1778">
        <w:rPr>
          <w:rFonts w:ascii="Times New Roman" w:hAnsi="Times New Roman" w:cs="Times New Roman"/>
          <w:b/>
          <w:bCs/>
          <w:sz w:val="24"/>
          <w:szCs w:val="24"/>
        </w:rPr>
        <w:t xml:space="preserve"> in the </w:t>
      </w:r>
      <w:r w:rsidR="00323AA7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8F1778">
        <w:rPr>
          <w:rFonts w:ascii="Times New Roman" w:hAnsi="Times New Roman" w:cs="Times New Roman"/>
          <w:b/>
          <w:bCs/>
          <w:sz w:val="24"/>
          <w:szCs w:val="24"/>
        </w:rPr>
        <w:t xml:space="preserve">idnight </w:t>
      </w:r>
      <w:r w:rsidR="00323AA7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8F1778">
        <w:rPr>
          <w:rFonts w:ascii="Times New Roman" w:hAnsi="Times New Roman" w:cs="Times New Roman"/>
          <w:b/>
          <w:bCs/>
          <w:sz w:val="24"/>
          <w:szCs w:val="24"/>
        </w:rPr>
        <w:t>our</w:t>
      </w:r>
      <w:r w:rsidR="008F177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F1778">
        <w:rPr>
          <w:rFonts w:ascii="Times New Roman" w:hAnsi="Times New Roman" w:cs="Times New Roman"/>
          <w:sz w:val="24"/>
          <w:szCs w:val="24"/>
        </w:rPr>
        <w:t xml:space="preserve"> (Acts 16:25)</w:t>
      </w:r>
    </w:p>
    <w:p w14:paraId="2AF605CD" w14:textId="43805F32" w:rsidR="00E10540" w:rsidRPr="00095CBD" w:rsidRDefault="00E10540" w:rsidP="00BE46FE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95CBD">
        <w:rPr>
          <w:rFonts w:ascii="Times New Roman" w:hAnsi="Times New Roman" w:cs="Times New Roman"/>
          <w:b/>
          <w:bCs/>
          <w:sz w:val="20"/>
          <w:szCs w:val="20"/>
        </w:rPr>
        <w:t>The surprising sound in the darkness</w:t>
      </w:r>
    </w:p>
    <w:p w14:paraId="3B495467" w14:textId="60B54D1D" w:rsidR="00E10540" w:rsidRPr="00095CBD" w:rsidRDefault="00E10540" w:rsidP="009D77AA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5CBD">
        <w:rPr>
          <w:rFonts w:ascii="Times New Roman" w:hAnsi="Times New Roman" w:cs="Times New Roman"/>
          <w:sz w:val="20"/>
          <w:szCs w:val="20"/>
        </w:rPr>
        <w:t>At midnight, Paul and Silas pray and sing despite suffering and chains.</w:t>
      </w:r>
    </w:p>
    <w:p w14:paraId="0737BF79" w14:textId="77777777" w:rsidR="00E10540" w:rsidRPr="00095CBD" w:rsidRDefault="00E10540" w:rsidP="009D77AA">
      <w:pPr>
        <w:numPr>
          <w:ilvl w:val="0"/>
          <w:numId w:val="6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i/>
          <w:iCs/>
          <w:sz w:val="20"/>
          <w:szCs w:val="20"/>
        </w:rPr>
        <w:t>Max Lucado</w:t>
      </w:r>
      <w:r w:rsidRPr="00E10540">
        <w:rPr>
          <w:rFonts w:ascii="Times New Roman" w:hAnsi="Times New Roman" w:cs="Times New Roman"/>
          <w:sz w:val="20"/>
          <w:szCs w:val="20"/>
        </w:rPr>
        <w:t> calls this “God’s music box wound up in the midnight hour.”</w:t>
      </w:r>
    </w:p>
    <w:p w14:paraId="14C7AF0D" w14:textId="77777777" w:rsidR="009D77AA" w:rsidRPr="00E10540" w:rsidRDefault="009D77AA" w:rsidP="009D77AA">
      <w:pPr>
        <w:spacing w:after="0" w:line="240" w:lineRule="auto"/>
        <w:ind w:left="450"/>
        <w:jc w:val="both"/>
        <w:rPr>
          <w:rFonts w:ascii="Times New Roman" w:hAnsi="Times New Roman" w:cs="Times New Roman"/>
          <w:sz w:val="20"/>
          <w:szCs w:val="20"/>
        </w:rPr>
      </w:pPr>
    </w:p>
    <w:p w14:paraId="00B94673" w14:textId="77777777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10540">
        <w:rPr>
          <w:rFonts w:ascii="Times New Roman" w:hAnsi="Times New Roman" w:cs="Times New Roman"/>
          <w:b/>
          <w:bCs/>
          <w:sz w:val="20"/>
          <w:szCs w:val="20"/>
        </w:rPr>
        <w:t>B. The power of praise in trial</w:t>
      </w:r>
    </w:p>
    <w:p w14:paraId="6934D7EE" w14:textId="77777777" w:rsidR="00A225A3" w:rsidRPr="00095CBD" w:rsidRDefault="00A225A3" w:rsidP="00A225A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5CBD">
        <w:rPr>
          <w:rFonts w:ascii="Times New Roman" w:hAnsi="Times New Roman" w:cs="Times New Roman"/>
          <w:sz w:val="20"/>
          <w:szCs w:val="20"/>
        </w:rPr>
        <w:t xml:space="preserve">Praise lifts your focus from pain to the Lord’s presence (Psalm 22:3). </w:t>
      </w:r>
    </w:p>
    <w:p w14:paraId="4FF225A0" w14:textId="77777777" w:rsidR="00560B3D" w:rsidRPr="00095CBD" w:rsidRDefault="00A225A3" w:rsidP="00560B3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5CBD">
        <w:rPr>
          <w:rFonts w:ascii="Times New Roman" w:hAnsi="Times New Roman" w:cs="Times New Roman"/>
          <w:sz w:val="20"/>
          <w:szCs w:val="20"/>
        </w:rPr>
        <w:t>Praise invites God’s presence in the darkness (Psalm 22:3).</w:t>
      </w:r>
    </w:p>
    <w:p w14:paraId="18DC7F9B" w14:textId="16104E44" w:rsidR="00560B3D" w:rsidRPr="00095CBD" w:rsidRDefault="00A225A3" w:rsidP="00560B3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5CBD">
        <w:rPr>
          <w:rFonts w:ascii="Times New Roman" w:hAnsi="Times New Roman" w:cs="Times New Roman"/>
          <w:sz w:val="20"/>
          <w:szCs w:val="20"/>
        </w:rPr>
        <w:t>Praise tells the world your God is worth trusting even here.</w:t>
      </w:r>
      <w:r w:rsidR="00560B3D" w:rsidRPr="00095CBD">
        <w:rPr>
          <w:rFonts w:ascii="Times New Roman" w:hAnsi="Times New Roman" w:cs="Times New Roman"/>
          <w:sz w:val="20"/>
          <w:szCs w:val="20"/>
        </w:rPr>
        <w:t xml:space="preserve"> (Hab. 3:17–18)</w:t>
      </w:r>
    </w:p>
    <w:p w14:paraId="623306FE" w14:textId="27F046E6" w:rsidR="00E10540" w:rsidRPr="00095CBD" w:rsidRDefault="00A225A3" w:rsidP="00F02B5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5CBD">
        <w:rPr>
          <w:rFonts w:ascii="Times New Roman" w:hAnsi="Times New Roman" w:cs="Times New Roman"/>
          <w:sz w:val="20"/>
          <w:szCs w:val="20"/>
        </w:rPr>
        <w:t>Praise prepares the ground for God to work. (That is not a minor detail Luke gives us here, “</w:t>
      </w:r>
      <w:r w:rsidRPr="00095CBD">
        <w:rPr>
          <w:rFonts w:ascii="Times New Roman" w:hAnsi="Times New Roman" w:cs="Times New Roman"/>
          <w:i/>
          <w:iCs/>
          <w:sz w:val="20"/>
          <w:szCs w:val="20"/>
        </w:rPr>
        <w:t>the other prisoners were listening…”)</w:t>
      </w:r>
      <w:r w:rsidR="00F02B54" w:rsidRPr="00095CB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5AA01796" w14:textId="521233D1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B5C31D" w14:textId="769C85EB" w:rsidR="00E10540" w:rsidRPr="00E10540" w:rsidRDefault="00E10540" w:rsidP="00F02B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i/>
          <w:iCs/>
          <w:sz w:val="20"/>
          <w:szCs w:val="20"/>
        </w:rPr>
        <w:t xml:space="preserve">Your prison may be </w:t>
      </w:r>
      <w:proofErr w:type="gramStart"/>
      <w:r w:rsidRPr="00E10540">
        <w:rPr>
          <w:rFonts w:ascii="Times New Roman" w:hAnsi="Times New Roman" w:cs="Times New Roman"/>
          <w:i/>
          <w:iCs/>
          <w:sz w:val="20"/>
          <w:szCs w:val="20"/>
        </w:rPr>
        <w:t>unseen—anxiety</w:t>
      </w:r>
      <w:proofErr w:type="gramEnd"/>
      <w:r w:rsidRPr="00E10540">
        <w:rPr>
          <w:rFonts w:ascii="Times New Roman" w:hAnsi="Times New Roman" w:cs="Times New Roman"/>
          <w:i/>
          <w:iCs/>
          <w:sz w:val="20"/>
          <w:szCs w:val="20"/>
        </w:rPr>
        <w:t>, grief, fear. Praise God there</w:t>
      </w:r>
      <w:r w:rsidRPr="00E10540">
        <w:rPr>
          <w:rFonts w:ascii="Times New Roman" w:hAnsi="Times New Roman" w:cs="Times New Roman"/>
          <w:sz w:val="20"/>
          <w:szCs w:val="20"/>
        </w:rPr>
        <w:t>.</w:t>
      </w:r>
      <w:r w:rsidR="00694AEC" w:rsidRPr="00095CBD">
        <w:rPr>
          <w:rFonts w:ascii="Times New Roman" w:hAnsi="Times New Roman" w:cs="Times New Roman"/>
          <w:i/>
          <w:iCs/>
          <w:sz w:val="20"/>
          <w:szCs w:val="20"/>
        </w:rPr>
        <w:t xml:space="preserve"> (</w:t>
      </w:r>
      <w:r w:rsidR="00694AEC" w:rsidRPr="00095CBD">
        <w:rPr>
          <w:rFonts w:ascii="Times New Roman" w:hAnsi="Times New Roman" w:cs="Times New Roman"/>
          <w:sz w:val="20"/>
          <w:szCs w:val="20"/>
        </w:rPr>
        <w:t>Phil 4:4)</w:t>
      </w:r>
    </w:p>
    <w:p w14:paraId="3A0AFF69" w14:textId="4D29C7D7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2F52ABF" w14:textId="37C35090" w:rsidR="00E10540" w:rsidRPr="00694AEC" w:rsidRDefault="00E10540" w:rsidP="00694AEC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AEC">
        <w:rPr>
          <w:rFonts w:ascii="Times New Roman" w:hAnsi="Times New Roman" w:cs="Times New Roman"/>
          <w:b/>
          <w:bCs/>
          <w:sz w:val="24"/>
          <w:szCs w:val="24"/>
        </w:rPr>
        <w:t xml:space="preserve">God </w:t>
      </w:r>
      <w:r w:rsidR="00323AA7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694AEC">
        <w:rPr>
          <w:rFonts w:ascii="Times New Roman" w:hAnsi="Times New Roman" w:cs="Times New Roman"/>
          <w:b/>
          <w:bCs/>
          <w:sz w:val="24"/>
          <w:szCs w:val="24"/>
        </w:rPr>
        <w:t xml:space="preserve">oves </w:t>
      </w:r>
      <w:r w:rsidR="00323AA7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694AEC">
        <w:rPr>
          <w:rFonts w:ascii="Times New Roman" w:hAnsi="Times New Roman" w:cs="Times New Roman"/>
          <w:b/>
          <w:bCs/>
          <w:sz w:val="24"/>
          <w:szCs w:val="24"/>
        </w:rPr>
        <w:t xml:space="preserve">hen His </w:t>
      </w:r>
      <w:r w:rsidR="00323AA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694AEC">
        <w:rPr>
          <w:rFonts w:ascii="Times New Roman" w:hAnsi="Times New Roman" w:cs="Times New Roman"/>
          <w:b/>
          <w:bCs/>
          <w:sz w:val="24"/>
          <w:szCs w:val="24"/>
        </w:rPr>
        <w:t xml:space="preserve">eople </w:t>
      </w:r>
      <w:r w:rsidR="0092103C" w:rsidRPr="0092103C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92103C">
        <w:rPr>
          <w:rFonts w:ascii="Times New Roman" w:hAnsi="Times New Roman" w:cs="Times New Roman"/>
          <w:b/>
          <w:bCs/>
          <w:sz w:val="24"/>
          <w:szCs w:val="24"/>
          <w:u w:val="single"/>
        </w:rPr>
        <w:t>raise</w:t>
      </w:r>
      <w:r w:rsidR="00694AEC" w:rsidRPr="00694AE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94A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4AEC">
        <w:rPr>
          <w:rFonts w:ascii="Times New Roman" w:hAnsi="Times New Roman" w:cs="Times New Roman"/>
          <w:sz w:val="24"/>
          <w:szCs w:val="24"/>
        </w:rPr>
        <w:t>(Acts 16:26–34)</w:t>
      </w:r>
    </w:p>
    <w:p w14:paraId="2275C5CB" w14:textId="77777777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0540">
        <w:rPr>
          <w:rFonts w:ascii="Times New Roman" w:hAnsi="Times New Roman" w:cs="Times New Roman"/>
          <w:b/>
          <w:bCs/>
          <w:sz w:val="24"/>
          <w:szCs w:val="24"/>
        </w:rPr>
        <w:t>A. A supernatural jailbreak</w:t>
      </w:r>
    </w:p>
    <w:p w14:paraId="1B31BF83" w14:textId="45EAD44E" w:rsidR="00E10540" w:rsidRPr="00041FA7" w:rsidRDefault="00E10540" w:rsidP="00487C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1FA7">
        <w:rPr>
          <w:rFonts w:ascii="Times New Roman" w:hAnsi="Times New Roman" w:cs="Times New Roman"/>
          <w:sz w:val="20"/>
          <w:szCs w:val="20"/>
        </w:rPr>
        <w:t>Earthquake breaks chains and opens doors (v.26).</w:t>
      </w:r>
    </w:p>
    <w:p w14:paraId="53FB2C9D" w14:textId="5C554F5F" w:rsidR="00487C46" w:rsidRPr="00041FA7" w:rsidRDefault="00086DC7" w:rsidP="00086DC7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041FA7">
        <w:rPr>
          <w:rFonts w:ascii="Times New Roman" w:hAnsi="Times New Roman" w:cs="Times New Roman"/>
          <w:i/>
          <w:iCs/>
          <w:sz w:val="20"/>
          <w:szCs w:val="20"/>
        </w:rPr>
        <w:t>MacArthur notes, “God is never bound by the bars that bind His people.”</w:t>
      </w:r>
    </w:p>
    <w:p w14:paraId="5E8CB1FF" w14:textId="77777777" w:rsidR="00E10540" w:rsidRPr="00041FA7" w:rsidRDefault="00E10540" w:rsidP="006B446B">
      <w:pPr>
        <w:numPr>
          <w:ilvl w:val="0"/>
          <w:numId w:val="10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sz w:val="20"/>
          <w:szCs w:val="20"/>
        </w:rPr>
        <w:t>Paul and Silas stay—the mission is bigger than escape.</w:t>
      </w:r>
    </w:p>
    <w:p w14:paraId="2C58C8ED" w14:textId="77777777" w:rsidR="00086DC7" w:rsidRPr="00E10540" w:rsidRDefault="00086DC7" w:rsidP="00086DC7">
      <w:pPr>
        <w:spacing w:after="0" w:line="240" w:lineRule="auto"/>
        <w:ind w:left="450"/>
        <w:rPr>
          <w:rFonts w:ascii="Times New Roman" w:hAnsi="Times New Roman" w:cs="Times New Roman"/>
          <w:sz w:val="20"/>
          <w:szCs w:val="20"/>
        </w:rPr>
      </w:pPr>
    </w:p>
    <w:p w14:paraId="56956052" w14:textId="77777777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10540">
        <w:rPr>
          <w:rFonts w:ascii="Times New Roman" w:hAnsi="Times New Roman" w:cs="Times New Roman"/>
          <w:b/>
          <w:bCs/>
          <w:sz w:val="20"/>
          <w:szCs w:val="20"/>
        </w:rPr>
        <w:t>B. A jailer’s rescue</w:t>
      </w:r>
    </w:p>
    <w:p w14:paraId="3B9D1E14" w14:textId="2716C52F" w:rsidR="00E10540" w:rsidRPr="00041FA7" w:rsidRDefault="00E10540" w:rsidP="00627131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1FA7">
        <w:rPr>
          <w:rFonts w:ascii="Times New Roman" w:hAnsi="Times New Roman" w:cs="Times New Roman"/>
          <w:sz w:val="20"/>
          <w:szCs w:val="20"/>
        </w:rPr>
        <w:t>Jailer tries to kill himself; Paul stops him (vv.27–29).</w:t>
      </w:r>
    </w:p>
    <w:p w14:paraId="1597BB83" w14:textId="77777777" w:rsidR="00E10540" w:rsidRPr="00E10540" w:rsidRDefault="00E10540" w:rsidP="006B446B">
      <w:pPr>
        <w:numPr>
          <w:ilvl w:val="0"/>
          <w:numId w:val="1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sz w:val="20"/>
          <w:szCs w:val="20"/>
        </w:rPr>
        <w:t>Jailer asks, “What must I do to be saved?” (v.30).</w:t>
      </w:r>
    </w:p>
    <w:p w14:paraId="790146AF" w14:textId="77777777" w:rsidR="00E10540" w:rsidRPr="00041FA7" w:rsidRDefault="00E10540" w:rsidP="006B446B">
      <w:pPr>
        <w:numPr>
          <w:ilvl w:val="0"/>
          <w:numId w:val="1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sz w:val="20"/>
          <w:szCs w:val="20"/>
        </w:rPr>
        <w:t>Paul’s answer: “Believe on the Lord Jesus Christ…” (v.31).</w:t>
      </w:r>
    </w:p>
    <w:p w14:paraId="6AD56485" w14:textId="77777777" w:rsidR="0083346C" w:rsidRPr="00041FA7" w:rsidRDefault="00D438AA" w:rsidP="0083346C">
      <w:pPr>
        <w:pStyle w:val="ListParagraph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1FA7">
        <w:rPr>
          <w:rFonts w:ascii="Times New Roman" w:hAnsi="Times New Roman" w:cs="Times New Roman"/>
          <w:sz w:val="20"/>
          <w:szCs w:val="20"/>
        </w:rPr>
        <w:t xml:space="preserve">To be saved – one must believe Jesus is who He claimed to be (Jn. 20:31) and </w:t>
      </w:r>
      <w:r w:rsidR="0083346C" w:rsidRPr="00041FA7">
        <w:rPr>
          <w:rFonts w:ascii="Times New Roman" w:hAnsi="Times New Roman" w:cs="Times New Roman"/>
          <w:sz w:val="20"/>
          <w:szCs w:val="20"/>
        </w:rPr>
        <w:t>…</w:t>
      </w:r>
    </w:p>
    <w:p w14:paraId="215010B6" w14:textId="3811F0E5" w:rsidR="00DD7F12" w:rsidRPr="00E10540" w:rsidRDefault="00D438AA" w:rsidP="00DD7F12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1FA7">
        <w:rPr>
          <w:rFonts w:ascii="Times New Roman" w:hAnsi="Times New Roman" w:cs="Times New Roman"/>
          <w:sz w:val="20"/>
          <w:szCs w:val="20"/>
        </w:rPr>
        <w:t>Believe in what He did – His death, burial and resurrection (1 Cor. 15:3, 4; Rom. 1:16</w:t>
      </w:r>
      <w:r w:rsidR="00DD7F12" w:rsidRPr="00041FA7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4101AD52" w14:textId="5951F5C2" w:rsidR="00E10540" w:rsidRPr="00041FA7" w:rsidRDefault="00E10540" w:rsidP="006B446B">
      <w:pPr>
        <w:numPr>
          <w:ilvl w:val="0"/>
          <w:numId w:val="1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sz w:val="20"/>
          <w:szCs w:val="20"/>
        </w:rPr>
        <w:t xml:space="preserve">Jailer and family </w:t>
      </w:r>
      <w:r w:rsidR="0083346C" w:rsidRPr="00041FA7">
        <w:rPr>
          <w:rFonts w:ascii="Times New Roman" w:hAnsi="Times New Roman" w:cs="Times New Roman"/>
          <w:sz w:val="20"/>
          <w:szCs w:val="20"/>
        </w:rPr>
        <w:t xml:space="preserve">believed and were </w:t>
      </w:r>
      <w:r w:rsidRPr="00E10540">
        <w:rPr>
          <w:rFonts w:ascii="Times New Roman" w:hAnsi="Times New Roman" w:cs="Times New Roman"/>
          <w:sz w:val="20"/>
          <w:szCs w:val="20"/>
        </w:rPr>
        <w:t>baptized, rejoice</w:t>
      </w:r>
      <w:r w:rsidR="0069514A" w:rsidRPr="00041FA7">
        <w:rPr>
          <w:rFonts w:ascii="Times New Roman" w:hAnsi="Times New Roman" w:cs="Times New Roman"/>
          <w:sz w:val="20"/>
          <w:szCs w:val="20"/>
        </w:rPr>
        <w:t>d</w:t>
      </w:r>
      <w:r w:rsidRPr="00E10540">
        <w:rPr>
          <w:rFonts w:ascii="Times New Roman" w:hAnsi="Times New Roman" w:cs="Times New Roman"/>
          <w:sz w:val="20"/>
          <w:szCs w:val="20"/>
        </w:rPr>
        <w:t xml:space="preserve"> (vv.33–34).</w:t>
      </w:r>
    </w:p>
    <w:p w14:paraId="4D2BB9F9" w14:textId="2E0A658A" w:rsidR="00DD7F12" w:rsidRPr="00040999" w:rsidRDefault="00DD7F12" w:rsidP="00DD7F12">
      <w:pPr>
        <w:spacing w:after="0" w:line="240" w:lineRule="auto"/>
        <w:ind w:left="90"/>
        <w:jc w:val="both"/>
        <w:rPr>
          <w:rFonts w:ascii="Times New Roman" w:hAnsi="Times New Roman" w:cs="Times New Roman"/>
          <w:sz w:val="20"/>
          <w:szCs w:val="20"/>
        </w:rPr>
      </w:pPr>
      <w:r w:rsidRPr="00041FA7">
        <w:rPr>
          <w:rFonts w:ascii="Times New Roman" w:hAnsi="Times New Roman" w:cs="Times New Roman"/>
          <w:b/>
          <w:bCs/>
          <w:sz w:val="20"/>
          <w:szCs w:val="20"/>
        </w:rPr>
        <w:t xml:space="preserve">It’s important to note: </w:t>
      </w:r>
      <w:r w:rsidRPr="00041FA7">
        <w:rPr>
          <w:rFonts w:ascii="Times New Roman" w:hAnsi="Times New Roman" w:cs="Times New Roman"/>
          <w:sz w:val="20"/>
          <w:szCs w:val="20"/>
        </w:rPr>
        <w:t>The phrase "</w:t>
      </w:r>
      <w:r w:rsidRPr="00041FA7">
        <w:rPr>
          <w:rFonts w:ascii="Times New Roman" w:hAnsi="Times New Roman" w:cs="Times New Roman"/>
          <w:i/>
          <w:iCs/>
          <w:sz w:val="20"/>
          <w:szCs w:val="20"/>
        </w:rPr>
        <w:t>and thy house</w:t>
      </w:r>
      <w:r w:rsidRPr="00041FA7">
        <w:rPr>
          <w:rFonts w:ascii="Times New Roman" w:hAnsi="Times New Roman" w:cs="Times New Roman"/>
          <w:sz w:val="20"/>
          <w:szCs w:val="20"/>
        </w:rPr>
        <w:t xml:space="preserve">" does not mean that the faith of the jailer would automatically bring salvation to his family. </w:t>
      </w:r>
      <w:r w:rsidRPr="00040999">
        <w:rPr>
          <w:rFonts w:ascii="Times New Roman" w:hAnsi="Times New Roman" w:cs="Times New Roman"/>
          <w:sz w:val="20"/>
          <w:szCs w:val="20"/>
        </w:rPr>
        <w:t xml:space="preserve">Each sinner must trust </w:t>
      </w:r>
      <w:r w:rsidRPr="00041FA7">
        <w:rPr>
          <w:rFonts w:ascii="Times New Roman" w:hAnsi="Times New Roman" w:cs="Times New Roman"/>
          <w:sz w:val="20"/>
          <w:szCs w:val="20"/>
        </w:rPr>
        <w:t xml:space="preserve">and believe upon </w:t>
      </w:r>
      <w:r w:rsidRPr="00040999">
        <w:rPr>
          <w:rFonts w:ascii="Times New Roman" w:hAnsi="Times New Roman" w:cs="Times New Roman"/>
          <w:sz w:val="20"/>
          <w:szCs w:val="20"/>
        </w:rPr>
        <w:t xml:space="preserve">Christ personally </w:t>
      </w:r>
      <w:proofErr w:type="gramStart"/>
      <w:r w:rsidRPr="00040999">
        <w:rPr>
          <w:rFonts w:ascii="Times New Roman" w:hAnsi="Times New Roman" w:cs="Times New Roman"/>
          <w:sz w:val="20"/>
          <w:szCs w:val="20"/>
        </w:rPr>
        <w:t>in order to</w:t>
      </w:r>
      <w:proofErr w:type="gramEnd"/>
      <w:r w:rsidRPr="00040999">
        <w:rPr>
          <w:rFonts w:ascii="Times New Roman" w:hAnsi="Times New Roman" w:cs="Times New Roman"/>
          <w:sz w:val="20"/>
          <w:szCs w:val="20"/>
        </w:rPr>
        <w:t xml:space="preserve"> be born again, for we cannot be saved "by proxy."</w:t>
      </w:r>
      <w:r w:rsidRPr="00041FA7">
        <w:rPr>
          <w:rFonts w:ascii="Times New Roman" w:hAnsi="Times New Roman" w:cs="Times New Roman"/>
          <w:sz w:val="20"/>
          <w:szCs w:val="20"/>
        </w:rPr>
        <w:t xml:space="preserve">  (</w:t>
      </w:r>
      <w:r w:rsidRPr="00E10540">
        <w:rPr>
          <w:rFonts w:ascii="Times New Roman" w:hAnsi="Times New Roman" w:cs="Times New Roman"/>
          <w:sz w:val="20"/>
          <w:szCs w:val="20"/>
        </w:rPr>
        <w:t>Acts 4:12</w:t>
      </w:r>
      <w:r w:rsidRPr="00041FA7">
        <w:rPr>
          <w:rFonts w:ascii="Times New Roman" w:hAnsi="Times New Roman" w:cs="Times New Roman"/>
          <w:sz w:val="20"/>
          <w:szCs w:val="20"/>
        </w:rPr>
        <w:t>)</w:t>
      </w:r>
    </w:p>
    <w:p w14:paraId="5BEB6BD8" w14:textId="77777777" w:rsidR="0088126D" w:rsidRPr="00E10540" w:rsidRDefault="0088126D" w:rsidP="0088126D">
      <w:pPr>
        <w:spacing w:after="0" w:line="240" w:lineRule="auto"/>
        <w:ind w:left="450"/>
        <w:rPr>
          <w:rFonts w:ascii="Times New Roman" w:hAnsi="Times New Roman" w:cs="Times New Roman"/>
          <w:sz w:val="20"/>
          <w:szCs w:val="20"/>
        </w:rPr>
      </w:pPr>
    </w:p>
    <w:p w14:paraId="4F59EAAC" w14:textId="77777777" w:rsidR="00E10540" w:rsidRPr="00810827" w:rsidRDefault="00E10540" w:rsidP="00DD7F12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810827">
        <w:rPr>
          <w:rFonts w:ascii="Times New Roman" w:hAnsi="Times New Roman" w:cs="Times New Roman"/>
          <w:i/>
          <w:iCs/>
          <w:sz w:val="20"/>
          <w:szCs w:val="20"/>
        </w:rPr>
        <w:t>Your praise may be a testimony to someone watching in the dark.</w:t>
      </w:r>
    </w:p>
    <w:p w14:paraId="478C9AAE" w14:textId="390C9328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16E903" w14:textId="5F71A591" w:rsidR="00E10540" w:rsidRPr="00DD7F12" w:rsidRDefault="00E10540" w:rsidP="00DD7F1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F1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E50E30" w:rsidRPr="000F3E15">
        <w:rPr>
          <w:rFonts w:ascii="Times New Roman" w:hAnsi="Times New Roman" w:cs="Times New Roman"/>
          <w:b/>
          <w:bCs/>
          <w:sz w:val="24"/>
          <w:szCs w:val="24"/>
          <w:u w:val="single"/>
        </w:rPr>
        <w:t>m</w:t>
      </w:r>
      <w:r w:rsidRPr="000F3E15">
        <w:rPr>
          <w:rFonts w:ascii="Times New Roman" w:hAnsi="Times New Roman" w:cs="Times New Roman"/>
          <w:b/>
          <w:bCs/>
          <w:sz w:val="24"/>
          <w:szCs w:val="24"/>
          <w:u w:val="single"/>
        </w:rPr>
        <w:t>ission</w:t>
      </w:r>
      <w:r w:rsidRPr="00DD7F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0E30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DD7F12">
        <w:rPr>
          <w:rFonts w:ascii="Times New Roman" w:hAnsi="Times New Roman" w:cs="Times New Roman"/>
          <w:b/>
          <w:bCs/>
          <w:sz w:val="24"/>
          <w:szCs w:val="24"/>
        </w:rPr>
        <w:t xml:space="preserve">arches </w:t>
      </w:r>
      <w:r w:rsidR="00E50E3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DD7F12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DD7F12" w:rsidRPr="00DD7F12">
        <w:rPr>
          <w:rFonts w:ascii="Times New Roman" w:hAnsi="Times New Roman" w:cs="Times New Roman"/>
          <w:sz w:val="24"/>
          <w:szCs w:val="24"/>
        </w:rPr>
        <w:t>:</w:t>
      </w:r>
      <w:r w:rsidRPr="00DD7F12">
        <w:rPr>
          <w:rFonts w:ascii="Times New Roman" w:hAnsi="Times New Roman" w:cs="Times New Roman"/>
          <w:sz w:val="24"/>
          <w:szCs w:val="24"/>
        </w:rPr>
        <w:t xml:space="preserve"> (Acts 16:35–40)</w:t>
      </w:r>
    </w:p>
    <w:p w14:paraId="21F61632" w14:textId="35AA1FD4" w:rsidR="00E10540" w:rsidRPr="00041FA7" w:rsidRDefault="00E10540" w:rsidP="00DD7F12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41FA7">
        <w:rPr>
          <w:rFonts w:ascii="Times New Roman" w:hAnsi="Times New Roman" w:cs="Times New Roman"/>
          <w:b/>
          <w:bCs/>
          <w:sz w:val="20"/>
          <w:szCs w:val="20"/>
        </w:rPr>
        <w:t>God’s people leave with dignity</w:t>
      </w:r>
    </w:p>
    <w:p w14:paraId="679824C7" w14:textId="3D828896" w:rsidR="001A61E7" w:rsidRPr="00041FA7" w:rsidRDefault="00E10540" w:rsidP="001A61E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1FA7">
        <w:rPr>
          <w:rFonts w:ascii="Times New Roman" w:hAnsi="Times New Roman" w:cs="Times New Roman"/>
          <w:sz w:val="20"/>
          <w:szCs w:val="20"/>
        </w:rPr>
        <w:t xml:space="preserve">Magistrates realize they </w:t>
      </w:r>
      <w:r w:rsidR="00D21739" w:rsidRPr="00041FA7">
        <w:rPr>
          <w:rFonts w:ascii="Times New Roman" w:hAnsi="Times New Roman" w:cs="Times New Roman"/>
          <w:sz w:val="20"/>
          <w:szCs w:val="20"/>
        </w:rPr>
        <w:t>erred.</w:t>
      </w:r>
      <w:r w:rsidRPr="00041F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BE4A9C" w14:textId="566E7C01" w:rsidR="00E10540" w:rsidRPr="00041FA7" w:rsidRDefault="00E10540" w:rsidP="001A61E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1FA7">
        <w:rPr>
          <w:rFonts w:ascii="Times New Roman" w:hAnsi="Times New Roman" w:cs="Times New Roman"/>
          <w:sz w:val="20"/>
          <w:szCs w:val="20"/>
        </w:rPr>
        <w:t>Paul demands public apology to protect church (vv.35–39).</w:t>
      </w:r>
    </w:p>
    <w:p w14:paraId="5B4E2B3A" w14:textId="77777777" w:rsidR="001A61E7" w:rsidRPr="00041FA7" w:rsidRDefault="001A61E7" w:rsidP="001A61E7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20"/>
          <w:szCs w:val="20"/>
        </w:rPr>
      </w:pPr>
    </w:p>
    <w:p w14:paraId="374149B2" w14:textId="77777777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10540">
        <w:rPr>
          <w:rFonts w:ascii="Times New Roman" w:hAnsi="Times New Roman" w:cs="Times New Roman"/>
          <w:b/>
          <w:bCs/>
          <w:sz w:val="20"/>
          <w:szCs w:val="20"/>
        </w:rPr>
        <w:t>B. Encouragement before departure</w:t>
      </w:r>
    </w:p>
    <w:p w14:paraId="0DFFE036" w14:textId="1BB96405" w:rsidR="00E10540" w:rsidRPr="00041FA7" w:rsidRDefault="00E10540" w:rsidP="001A61E7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1FA7">
        <w:rPr>
          <w:rFonts w:ascii="Times New Roman" w:hAnsi="Times New Roman" w:cs="Times New Roman"/>
          <w:sz w:val="20"/>
          <w:szCs w:val="20"/>
        </w:rPr>
        <w:t>Paul and Silas visit Lydia and believers, encourage, then move on (v.40).</w:t>
      </w:r>
      <w:r w:rsidR="001A61E7" w:rsidRPr="00041FA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BED59B" w14:textId="2FE2FDBA" w:rsidR="00E10540" w:rsidRPr="00E10540" w:rsidRDefault="00E10540" w:rsidP="00EC618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10540">
        <w:rPr>
          <w:rFonts w:ascii="Times New Roman" w:hAnsi="Times New Roman" w:cs="Times New Roman"/>
          <w:i/>
          <w:iCs/>
          <w:sz w:val="20"/>
          <w:szCs w:val="20"/>
        </w:rPr>
        <w:t>Your trial is temporary—God’s work continues beyond it.</w:t>
      </w:r>
      <w:r w:rsidR="00EC618B" w:rsidRPr="00041FA7">
        <w:rPr>
          <w:rFonts w:ascii="Times New Roman" w:hAnsi="Times New Roman" w:cs="Times New Roman"/>
          <w:sz w:val="20"/>
          <w:szCs w:val="20"/>
        </w:rPr>
        <w:t xml:space="preserve"> (Rom. 8:28)</w:t>
      </w:r>
    </w:p>
    <w:p w14:paraId="271563FE" w14:textId="322C91ED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AA9C217" w14:textId="13C45A8B" w:rsidR="00E10540" w:rsidRPr="00E10540" w:rsidRDefault="00E10540" w:rsidP="006B44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540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FD0FA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10540">
        <w:rPr>
          <w:rFonts w:ascii="Times New Roman" w:hAnsi="Times New Roman" w:cs="Times New Roman"/>
          <w:sz w:val="24"/>
          <w:szCs w:val="24"/>
        </w:rPr>
        <w:t xml:space="preserve">Turning </w:t>
      </w:r>
      <w:r w:rsidR="00FD0FAF">
        <w:rPr>
          <w:rFonts w:ascii="Times New Roman" w:hAnsi="Times New Roman" w:cs="Times New Roman"/>
          <w:sz w:val="24"/>
          <w:szCs w:val="24"/>
        </w:rPr>
        <w:t>your p</w:t>
      </w:r>
      <w:r w:rsidRPr="00E10540">
        <w:rPr>
          <w:rFonts w:ascii="Times New Roman" w:hAnsi="Times New Roman" w:cs="Times New Roman"/>
          <w:sz w:val="24"/>
          <w:szCs w:val="24"/>
        </w:rPr>
        <w:t xml:space="preserve">rison into </w:t>
      </w:r>
      <w:r w:rsidR="00FD0FAF">
        <w:rPr>
          <w:rFonts w:ascii="Times New Roman" w:hAnsi="Times New Roman" w:cs="Times New Roman"/>
          <w:sz w:val="24"/>
          <w:szCs w:val="24"/>
        </w:rPr>
        <w:t>a p</w:t>
      </w:r>
      <w:r w:rsidRPr="00E10540">
        <w:rPr>
          <w:rFonts w:ascii="Times New Roman" w:hAnsi="Times New Roman" w:cs="Times New Roman"/>
          <w:sz w:val="24"/>
          <w:szCs w:val="24"/>
        </w:rPr>
        <w:t>latform</w:t>
      </w:r>
    </w:p>
    <w:p w14:paraId="5D87DCBF" w14:textId="2D18CCA7" w:rsidR="00E10540" w:rsidRPr="00927B0D" w:rsidRDefault="00E10540" w:rsidP="00095CBD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27B0D">
        <w:rPr>
          <w:rFonts w:ascii="Times New Roman" w:hAnsi="Times New Roman" w:cs="Times New Roman"/>
          <w:sz w:val="20"/>
          <w:szCs w:val="20"/>
        </w:rPr>
        <w:t xml:space="preserve">Paul &amp; Silas chose worship, not </w:t>
      </w:r>
      <w:proofErr w:type="gramStart"/>
      <w:r w:rsidRPr="00927B0D">
        <w:rPr>
          <w:rFonts w:ascii="Times New Roman" w:hAnsi="Times New Roman" w:cs="Times New Roman"/>
          <w:sz w:val="20"/>
          <w:szCs w:val="20"/>
        </w:rPr>
        <w:t>despair;</w:t>
      </w:r>
      <w:proofErr w:type="gramEnd"/>
      <w:r w:rsidRPr="00927B0D">
        <w:rPr>
          <w:rFonts w:ascii="Times New Roman" w:hAnsi="Times New Roman" w:cs="Times New Roman"/>
          <w:sz w:val="20"/>
          <w:szCs w:val="20"/>
        </w:rPr>
        <w:t xml:space="preserve"> trial birthed salvation, encouragement, and glory to God.</w:t>
      </w:r>
    </w:p>
    <w:p w14:paraId="402C76E9" w14:textId="77777777" w:rsidR="00E10540" w:rsidRPr="00E10540" w:rsidRDefault="00E10540" w:rsidP="006B446B">
      <w:pPr>
        <w:numPr>
          <w:ilvl w:val="0"/>
          <w:numId w:val="1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i/>
          <w:iCs/>
          <w:sz w:val="20"/>
          <w:szCs w:val="20"/>
        </w:rPr>
        <w:t>Galatians 6:9</w:t>
      </w:r>
      <w:r w:rsidRPr="00E10540">
        <w:rPr>
          <w:rFonts w:ascii="Times New Roman" w:hAnsi="Times New Roman" w:cs="Times New Roman"/>
          <w:sz w:val="20"/>
          <w:szCs w:val="20"/>
        </w:rPr>
        <w:t> — “Let us not grow weary… for in due season we shall reap if we do not lose heart.”</w:t>
      </w:r>
    </w:p>
    <w:p w14:paraId="04DA953A" w14:textId="77777777" w:rsidR="00E10540" w:rsidRPr="00E10540" w:rsidRDefault="00E10540" w:rsidP="00E10540">
      <w:pPr>
        <w:numPr>
          <w:ilvl w:val="0"/>
          <w:numId w:val="18"/>
        </w:numPr>
        <w:tabs>
          <w:tab w:val="num" w:pos="720"/>
        </w:tabs>
        <w:rPr>
          <w:rFonts w:ascii="Times New Roman" w:hAnsi="Times New Roman" w:cs="Times New Roman"/>
          <w:sz w:val="20"/>
          <w:szCs w:val="20"/>
        </w:rPr>
      </w:pPr>
      <w:r w:rsidRPr="00E10540">
        <w:rPr>
          <w:rFonts w:ascii="Times New Roman" w:hAnsi="Times New Roman" w:cs="Times New Roman"/>
          <w:i/>
          <w:iCs/>
          <w:sz w:val="20"/>
          <w:szCs w:val="20"/>
        </w:rPr>
        <w:t>Your next step:</w:t>
      </w:r>
      <w:r w:rsidRPr="00E10540">
        <w:rPr>
          <w:rFonts w:ascii="Times New Roman" w:hAnsi="Times New Roman" w:cs="Times New Roman"/>
          <w:sz w:val="20"/>
          <w:szCs w:val="20"/>
        </w:rPr>
        <w:t> Identify your “Philippi.” Worship in your hardship; trust God’s timing; look for who’s listening in the dark.</w:t>
      </w:r>
    </w:p>
    <w:p w14:paraId="509B779C" w14:textId="59631D90" w:rsidR="00E10540" w:rsidRPr="00810827" w:rsidRDefault="00E37CA2" w:rsidP="00E1054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108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10540" w:rsidRPr="00810827">
        <w:rPr>
          <w:rFonts w:ascii="Times New Roman" w:hAnsi="Times New Roman" w:cs="Times New Roman"/>
          <w:i/>
          <w:iCs/>
          <w:sz w:val="24"/>
          <w:szCs w:val="24"/>
        </w:rPr>
        <w:t>“Lord, teach us to worship in the midnight hour. Use our praise as a platform for Your glory.”</w:t>
      </w:r>
    </w:p>
    <w:p w14:paraId="77487595" w14:textId="4A720D41" w:rsidR="00E10540" w:rsidRPr="00E10540" w:rsidRDefault="00E10540" w:rsidP="00E10540">
      <w:pPr>
        <w:rPr>
          <w:rFonts w:ascii="Times New Roman" w:hAnsi="Times New Roman" w:cs="Times New Roman"/>
          <w:sz w:val="24"/>
          <w:szCs w:val="24"/>
        </w:rPr>
      </w:pPr>
    </w:p>
    <w:p w14:paraId="588B34E8" w14:textId="721EC0EB" w:rsidR="00E10540" w:rsidRPr="00E10540" w:rsidRDefault="00E10540" w:rsidP="00E10540">
      <w:pPr>
        <w:rPr>
          <w:rFonts w:ascii="Times New Roman" w:hAnsi="Times New Roman" w:cs="Times New Roman"/>
          <w:sz w:val="24"/>
          <w:szCs w:val="24"/>
        </w:rPr>
      </w:pPr>
    </w:p>
    <w:p w14:paraId="1DC3B782" w14:textId="77777777" w:rsidR="00C40962" w:rsidRPr="00E10540" w:rsidRDefault="00C40962">
      <w:pPr>
        <w:rPr>
          <w:rFonts w:ascii="Times New Roman" w:hAnsi="Times New Roman" w:cs="Times New Roman"/>
          <w:sz w:val="24"/>
          <w:szCs w:val="24"/>
        </w:rPr>
      </w:pPr>
    </w:p>
    <w:sectPr w:rsidR="00C40962" w:rsidRPr="00E10540" w:rsidSect="000879EC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3FD1"/>
    <w:multiLevelType w:val="multilevel"/>
    <w:tmpl w:val="E2D8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0E3112"/>
    <w:multiLevelType w:val="multilevel"/>
    <w:tmpl w:val="9014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860FDB"/>
    <w:multiLevelType w:val="multilevel"/>
    <w:tmpl w:val="A3021EF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C61BE6"/>
    <w:multiLevelType w:val="multilevel"/>
    <w:tmpl w:val="E542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374E06"/>
    <w:multiLevelType w:val="multilevel"/>
    <w:tmpl w:val="A3021EF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0F1E7D"/>
    <w:multiLevelType w:val="multilevel"/>
    <w:tmpl w:val="C64E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420E28"/>
    <w:multiLevelType w:val="multilevel"/>
    <w:tmpl w:val="40767D0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63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5243D9"/>
    <w:multiLevelType w:val="hybridMultilevel"/>
    <w:tmpl w:val="3250ACD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1DA9047B"/>
    <w:multiLevelType w:val="hybridMultilevel"/>
    <w:tmpl w:val="24923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12BD2"/>
    <w:multiLevelType w:val="hybridMultilevel"/>
    <w:tmpl w:val="DFD6CE7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55B592C"/>
    <w:multiLevelType w:val="multilevel"/>
    <w:tmpl w:val="FD1CA17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7FF2661"/>
    <w:multiLevelType w:val="hybridMultilevel"/>
    <w:tmpl w:val="0484A7EA"/>
    <w:lvl w:ilvl="0" w:tplc="3CAE521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052E5E"/>
    <w:multiLevelType w:val="hybridMultilevel"/>
    <w:tmpl w:val="6CF2EB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D66C0"/>
    <w:multiLevelType w:val="multilevel"/>
    <w:tmpl w:val="2F12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7B95FF8"/>
    <w:multiLevelType w:val="multilevel"/>
    <w:tmpl w:val="E3388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B40F76"/>
    <w:multiLevelType w:val="multilevel"/>
    <w:tmpl w:val="8094123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7A543C7"/>
    <w:multiLevelType w:val="hybridMultilevel"/>
    <w:tmpl w:val="2D5C762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A37C98"/>
    <w:multiLevelType w:val="hybridMultilevel"/>
    <w:tmpl w:val="27A2CE3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FE0BD9"/>
    <w:multiLevelType w:val="multilevel"/>
    <w:tmpl w:val="F85A382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7B6EEA"/>
    <w:multiLevelType w:val="multilevel"/>
    <w:tmpl w:val="CC08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FC5120"/>
    <w:multiLevelType w:val="hybridMultilevel"/>
    <w:tmpl w:val="B18A875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9BE29ED"/>
    <w:multiLevelType w:val="hybridMultilevel"/>
    <w:tmpl w:val="1C1EFE0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1E5AB1"/>
    <w:multiLevelType w:val="multilevel"/>
    <w:tmpl w:val="E262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B4D5090"/>
    <w:multiLevelType w:val="multilevel"/>
    <w:tmpl w:val="ADA6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011409B"/>
    <w:multiLevelType w:val="hybridMultilevel"/>
    <w:tmpl w:val="83200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21936"/>
    <w:multiLevelType w:val="multilevel"/>
    <w:tmpl w:val="D022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B5E4F7B"/>
    <w:multiLevelType w:val="multilevel"/>
    <w:tmpl w:val="B602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58A0320"/>
    <w:multiLevelType w:val="hybridMultilevel"/>
    <w:tmpl w:val="1F5C8A7A"/>
    <w:lvl w:ilvl="0" w:tplc="6A9EA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B06E7"/>
    <w:multiLevelType w:val="multilevel"/>
    <w:tmpl w:val="45D8D19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B2A4B21"/>
    <w:multiLevelType w:val="multilevel"/>
    <w:tmpl w:val="C764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3531650">
    <w:abstractNumId w:val="25"/>
  </w:num>
  <w:num w:numId="2" w16cid:durableId="428937590">
    <w:abstractNumId w:val="28"/>
  </w:num>
  <w:num w:numId="3" w16cid:durableId="696347109">
    <w:abstractNumId w:val="5"/>
  </w:num>
  <w:num w:numId="4" w16cid:durableId="925648033">
    <w:abstractNumId w:val="14"/>
  </w:num>
  <w:num w:numId="5" w16cid:durableId="1611662354">
    <w:abstractNumId w:val="3"/>
  </w:num>
  <w:num w:numId="6" w16cid:durableId="1217358958">
    <w:abstractNumId w:val="18"/>
  </w:num>
  <w:num w:numId="7" w16cid:durableId="1095705224">
    <w:abstractNumId w:val="2"/>
  </w:num>
  <w:num w:numId="8" w16cid:durableId="375281311">
    <w:abstractNumId w:val="0"/>
  </w:num>
  <w:num w:numId="9" w16cid:durableId="2107801282">
    <w:abstractNumId w:val="19"/>
  </w:num>
  <w:num w:numId="10" w16cid:durableId="1720350201">
    <w:abstractNumId w:val="15"/>
  </w:num>
  <w:num w:numId="11" w16cid:durableId="157111106">
    <w:abstractNumId w:val="6"/>
  </w:num>
  <w:num w:numId="12" w16cid:durableId="1879967313">
    <w:abstractNumId w:val="23"/>
  </w:num>
  <w:num w:numId="13" w16cid:durableId="1530989782">
    <w:abstractNumId w:val="1"/>
  </w:num>
  <w:num w:numId="14" w16cid:durableId="882981681">
    <w:abstractNumId w:val="13"/>
  </w:num>
  <w:num w:numId="15" w16cid:durableId="1143154235">
    <w:abstractNumId w:val="29"/>
  </w:num>
  <w:num w:numId="16" w16cid:durableId="1523011170">
    <w:abstractNumId w:val="26"/>
  </w:num>
  <w:num w:numId="17" w16cid:durableId="1987664959">
    <w:abstractNumId w:val="22"/>
  </w:num>
  <w:num w:numId="18" w16cid:durableId="773599206">
    <w:abstractNumId w:val="10"/>
  </w:num>
  <w:num w:numId="19" w16cid:durableId="2007438874">
    <w:abstractNumId w:val="8"/>
  </w:num>
  <w:num w:numId="20" w16cid:durableId="395981837">
    <w:abstractNumId w:val="11"/>
  </w:num>
  <w:num w:numId="21" w16cid:durableId="430591141">
    <w:abstractNumId w:val="21"/>
  </w:num>
  <w:num w:numId="22" w16cid:durableId="1032727517">
    <w:abstractNumId w:val="9"/>
  </w:num>
  <w:num w:numId="23" w16cid:durableId="1324696275">
    <w:abstractNumId w:val="24"/>
  </w:num>
  <w:num w:numId="24" w16cid:durableId="2073890022">
    <w:abstractNumId w:val="17"/>
  </w:num>
  <w:num w:numId="25" w16cid:durableId="1444417378">
    <w:abstractNumId w:val="20"/>
  </w:num>
  <w:num w:numId="26" w16cid:durableId="76943784">
    <w:abstractNumId w:val="4"/>
  </w:num>
  <w:num w:numId="27" w16cid:durableId="1788311224">
    <w:abstractNumId w:val="12"/>
  </w:num>
  <w:num w:numId="28" w16cid:durableId="1237008666">
    <w:abstractNumId w:val="27"/>
  </w:num>
  <w:num w:numId="29" w16cid:durableId="1302617174">
    <w:abstractNumId w:val="16"/>
  </w:num>
  <w:num w:numId="30" w16cid:durableId="12798762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40"/>
    <w:rsid w:val="00041FA7"/>
    <w:rsid w:val="00086DC7"/>
    <w:rsid w:val="000879EC"/>
    <w:rsid w:val="00095CBD"/>
    <w:rsid w:val="000E3ED3"/>
    <w:rsid w:val="000F3E15"/>
    <w:rsid w:val="00120316"/>
    <w:rsid w:val="00183B24"/>
    <w:rsid w:val="001A61E7"/>
    <w:rsid w:val="00323AA7"/>
    <w:rsid w:val="0032501D"/>
    <w:rsid w:val="003436CD"/>
    <w:rsid w:val="00345D6E"/>
    <w:rsid w:val="00370530"/>
    <w:rsid w:val="00487C46"/>
    <w:rsid w:val="00560B3D"/>
    <w:rsid w:val="005F04BA"/>
    <w:rsid w:val="00623891"/>
    <w:rsid w:val="00627131"/>
    <w:rsid w:val="00694AEC"/>
    <w:rsid w:val="0069514A"/>
    <w:rsid w:val="006B446B"/>
    <w:rsid w:val="00723FC4"/>
    <w:rsid w:val="00730552"/>
    <w:rsid w:val="00810827"/>
    <w:rsid w:val="0083346C"/>
    <w:rsid w:val="0083743B"/>
    <w:rsid w:val="0088126D"/>
    <w:rsid w:val="008F1778"/>
    <w:rsid w:val="0092103C"/>
    <w:rsid w:val="00927B0D"/>
    <w:rsid w:val="009D77AA"/>
    <w:rsid w:val="00A225A3"/>
    <w:rsid w:val="00AC74CD"/>
    <w:rsid w:val="00B51EF8"/>
    <w:rsid w:val="00BE46FE"/>
    <w:rsid w:val="00C40962"/>
    <w:rsid w:val="00C80FF1"/>
    <w:rsid w:val="00D21739"/>
    <w:rsid w:val="00D25141"/>
    <w:rsid w:val="00D438AA"/>
    <w:rsid w:val="00D47994"/>
    <w:rsid w:val="00DD7F12"/>
    <w:rsid w:val="00E10540"/>
    <w:rsid w:val="00E37CA2"/>
    <w:rsid w:val="00E50E30"/>
    <w:rsid w:val="00EC618B"/>
    <w:rsid w:val="00F02B54"/>
    <w:rsid w:val="00F52FF6"/>
    <w:rsid w:val="00FD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6E10F"/>
  <w15:chartTrackingRefBased/>
  <w15:docId w15:val="{730BA1D6-6E53-410E-B999-B70FB4D8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5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5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5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5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5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5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5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5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5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5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5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5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5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5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5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5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5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45</cp:revision>
  <cp:lastPrinted>2025-08-14T15:38:00Z</cp:lastPrinted>
  <dcterms:created xsi:type="dcterms:W3CDTF">2025-08-11T14:17:00Z</dcterms:created>
  <dcterms:modified xsi:type="dcterms:W3CDTF">2025-08-18T12:39:00Z</dcterms:modified>
</cp:coreProperties>
</file>