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C5C4" w14:textId="77777777" w:rsidR="00EE6291" w:rsidRPr="006C09BD" w:rsidRDefault="00000000" w:rsidP="006C09BD">
      <w:pPr>
        <w:pStyle w:val="Heading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C09BD">
        <w:rPr>
          <w:rFonts w:ascii="Times New Roman" w:hAnsi="Times New Roman" w:cs="Times New Roman"/>
          <w:color w:val="auto"/>
          <w:sz w:val="24"/>
          <w:szCs w:val="24"/>
        </w:rPr>
        <w:t>Pray Like Moses (2)</w:t>
      </w:r>
    </w:p>
    <w:p w14:paraId="3778D5BB" w14:textId="77777777" w:rsidR="00EE6291" w:rsidRPr="006C09BD" w:rsidRDefault="00000000" w:rsidP="006C09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9BD">
        <w:rPr>
          <w:rFonts w:ascii="Times New Roman" w:hAnsi="Times New Roman" w:cs="Times New Roman"/>
          <w:sz w:val="24"/>
          <w:szCs w:val="24"/>
        </w:rPr>
        <w:t>When You Don’t Know What to Do – Crying Out in Crisis</w:t>
      </w:r>
    </w:p>
    <w:p w14:paraId="31AC457F" w14:textId="77777777" w:rsidR="00EE6291" w:rsidRPr="006C09BD" w:rsidRDefault="00000000" w:rsidP="006C09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09BD">
        <w:rPr>
          <w:rFonts w:ascii="Times New Roman" w:hAnsi="Times New Roman" w:cs="Times New Roman"/>
          <w:sz w:val="24"/>
          <w:szCs w:val="24"/>
        </w:rPr>
        <w:t>Texts: Exodus 17:1–7; Numbers 11:10–15</w:t>
      </w:r>
    </w:p>
    <w:p w14:paraId="18A5DE3A" w14:textId="77777777" w:rsidR="006C09BD" w:rsidRPr="006C09BD" w:rsidRDefault="006C09BD" w:rsidP="006C09BD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16"/>
          <w:szCs w:val="16"/>
        </w:rPr>
      </w:pPr>
    </w:p>
    <w:p w14:paraId="56F3A572" w14:textId="60F7AC9D" w:rsidR="00EE6291" w:rsidRPr="006C09BD" w:rsidRDefault="00000000" w:rsidP="006C09BD">
      <w:pPr>
        <w:pStyle w:val="Heading2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C09BD">
        <w:rPr>
          <w:rFonts w:ascii="Times New Roman" w:hAnsi="Times New Roman" w:cs="Times New Roman"/>
          <w:color w:val="auto"/>
          <w:sz w:val="24"/>
          <w:szCs w:val="24"/>
        </w:rPr>
        <w:t>Introduction</w:t>
      </w:r>
      <w:r w:rsidR="006C09BD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6C09B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Moses faced impossible pressure: two million thirsty people at Rephidim, and later the crushing burden of leadership in the wilderness. In both moments, he cried out to God—honest, desperate prayer.</w:t>
      </w:r>
      <w:r w:rsidRPr="006C09B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br/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br/>
        <w:t xml:space="preserve">Lesson: </w:t>
      </w:r>
      <w:r w:rsidRPr="006C09B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When you don’t know what to do, pray first, pray honest. God meets us with guidance and grace.</w:t>
      </w:r>
    </w:p>
    <w:p w14:paraId="05B52AD2" w14:textId="77777777" w:rsidR="006C09BD" w:rsidRPr="006C09BD" w:rsidRDefault="006C09BD" w:rsidP="006C09BD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16"/>
          <w:szCs w:val="16"/>
        </w:rPr>
      </w:pPr>
    </w:p>
    <w:p w14:paraId="5C1EEC3D" w14:textId="3B0CA7FA" w:rsidR="00EE6291" w:rsidRPr="006C09BD" w:rsidRDefault="00000000" w:rsidP="0011551B">
      <w:pPr>
        <w:pStyle w:val="Heading2"/>
        <w:numPr>
          <w:ilvl w:val="0"/>
          <w:numId w:val="12"/>
        </w:numPr>
        <w:spacing w:before="0" w:line="240" w:lineRule="auto"/>
        <w:ind w:left="36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Rephidim: Pray </w:t>
      </w:r>
      <w:r w:rsidR="00D566C6">
        <w:rPr>
          <w:rFonts w:ascii="Times New Roman" w:hAnsi="Times New Roman" w:cs="Times New Roman"/>
          <w:color w:val="auto"/>
          <w:sz w:val="24"/>
          <w:szCs w:val="24"/>
        </w:rPr>
        <w:t>f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irst </w:t>
      </w:r>
      <w:r w:rsidR="00D566C6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hen </w:t>
      </w:r>
      <w:r w:rsidR="00D566C6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ressure </w:t>
      </w:r>
      <w:r w:rsidR="00D566C6">
        <w:rPr>
          <w:rFonts w:ascii="Times New Roman" w:hAnsi="Times New Roman" w:cs="Times New Roman"/>
          <w:color w:val="auto"/>
          <w:sz w:val="24"/>
          <w:szCs w:val="24"/>
        </w:rPr>
        <w:t>m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>ounts (Exodus 17:1–7)</w:t>
      </w:r>
    </w:p>
    <w:p w14:paraId="7BBA719E" w14:textId="77777777" w:rsidR="0011551B" w:rsidRDefault="00000000" w:rsidP="0011551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b/>
          <w:bCs/>
          <w:sz w:val="24"/>
          <w:szCs w:val="24"/>
        </w:rPr>
        <w:t>Israel camped at Rephidim</w:t>
      </w:r>
      <w:r w:rsidR="0011551B">
        <w:rPr>
          <w:rFonts w:ascii="Times New Roman" w:hAnsi="Times New Roman" w:cs="Times New Roman"/>
          <w:sz w:val="24"/>
          <w:szCs w:val="24"/>
        </w:rPr>
        <w:t xml:space="preserve"> -</w:t>
      </w:r>
      <w:r w:rsidRPr="0011551B">
        <w:rPr>
          <w:rFonts w:ascii="Times New Roman" w:hAnsi="Times New Roman" w:cs="Times New Roman"/>
          <w:sz w:val="24"/>
          <w:szCs w:val="24"/>
        </w:rPr>
        <w:t xml:space="preserve"> with no water; people quarreled and threatened Moses (vv. 1–4).</w:t>
      </w:r>
    </w:p>
    <w:p w14:paraId="1999F1D5" w14:textId="77777777" w:rsidR="0011551B" w:rsidRDefault="00000000" w:rsidP="0011551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b/>
          <w:bCs/>
          <w:sz w:val="24"/>
          <w:szCs w:val="24"/>
        </w:rPr>
        <w:t>Moses cried out to the Lord</w:t>
      </w:r>
      <w:r w:rsidRPr="0011551B">
        <w:rPr>
          <w:rFonts w:ascii="Times New Roman" w:hAnsi="Times New Roman" w:cs="Times New Roman"/>
          <w:sz w:val="24"/>
          <w:szCs w:val="24"/>
        </w:rPr>
        <w:t>: “What shall I do with this people?” (v. 4).</w:t>
      </w:r>
    </w:p>
    <w:p w14:paraId="7D6CE3B6" w14:textId="77777777" w:rsidR="0011551B" w:rsidRDefault="00000000" w:rsidP="0011551B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sz w:val="24"/>
          <w:szCs w:val="24"/>
        </w:rPr>
        <w:t xml:space="preserve"> God told him to strike the rock, and water flowed (vv. 5–6).</w:t>
      </w:r>
    </w:p>
    <w:p w14:paraId="2959DA98" w14:textId="390E8764" w:rsidR="00EE6291" w:rsidRPr="0011551B" w:rsidRDefault="00000000" w:rsidP="0011551B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sz w:val="24"/>
          <w:szCs w:val="24"/>
        </w:rPr>
        <w:t>Place named Massah (“testing”) and Meribah (“quarreling”)—reminder of God’s faithfulness and Israel’s unbelief (v. 7).</w:t>
      </w:r>
    </w:p>
    <w:p w14:paraId="7723CB69" w14:textId="49DE40C8" w:rsidR="00EE6291" w:rsidRPr="0011551B" w:rsidRDefault="00EE6291" w:rsidP="006C09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F0B6DEE" w14:textId="799B229C" w:rsidR="0011551B" w:rsidRPr="0011551B" w:rsidRDefault="0011551B" w:rsidP="0011551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b/>
          <w:bCs/>
          <w:sz w:val="24"/>
          <w:szCs w:val="24"/>
        </w:rPr>
        <w:t>See key observations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155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28CF88" w14:textId="77777777" w:rsidR="0011551B" w:rsidRDefault="00000000" w:rsidP="0011551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sz w:val="24"/>
          <w:szCs w:val="24"/>
        </w:rPr>
        <w:t>God sometimes leads us to hard places on purpose (John 16:33; James 1:2–5).</w:t>
      </w:r>
    </w:p>
    <w:p w14:paraId="6A03F802" w14:textId="77777777" w:rsidR="0011551B" w:rsidRDefault="00000000" w:rsidP="0011551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sz w:val="24"/>
          <w:szCs w:val="24"/>
        </w:rPr>
        <w:t>Before reacting, pray first (Philippians 4:6–7; Psalm 50:15).</w:t>
      </w:r>
    </w:p>
    <w:p w14:paraId="333F8550" w14:textId="354E581E" w:rsidR="00EE6291" w:rsidRDefault="00000000" w:rsidP="0011551B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551B">
        <w:rPr>
          <w:rFonts w:ascii="Times New Roman" w:hAnsi="Times New Roman" w:cs="Times New Roman"/>
          <w:sz w:val="24"/>
          <w:szCs w:val="24"/>
        </w:rPr>
        <w:t>God still brings “water from unlikely places” (Psalm 78:15–16).</w:t>
      </w:r>
    </w:p>
    <w:p w14:paraId="5B6EC670" w14:textId="30EC5883" w:rsidR="0011551B" w:rsidRDefault="0011551B" w:rsidP="0011551B">
      <w:pPr>
        <w:spacing w:after="0" w:line="240" w:lineRule="auto"/>
        <w:ind w:left="90"/>
        <w:rPr>
          <w:rFonts w:ascii="Times New Roman" w:hAnsi="Times New Roman" w:cs="Times New Roman"/>
          <w:i/>
          <w:iCs/>
          <w:sz w:val="24"/>
          <w:szCs w:val="24"/>
        </w:rPr>
      </w:pPr>
      <w:r w:rsidRPr="0011551B">
        <w:rPr>
          <w:rFonts w:ascii="Times New Roman" w:hAnsi="Times New Roman" w:cs="Times New Roman"/>
          <w:b/>
          <w:bCs/>
          <w:sz w:val="24"/>
          <w:szCs w:val="24"/>
        </w:rPr>
        <w:t>Charles Stanley once said</w:t>
      </w:r>
      <w:r w:rsidRPr="0011551B">
        <w:rPr>
          <w:rFonts w:ascii="Times New Roman" w:hAnsi="Times New Roman" w:cs="Times New Roman"/>
          <w:sz w:val="24"/>
          <w:szCs w:val="24"/>
        </w:rPr>
        <w:t xml:space="preserve">, </w:t>
      </w:r>
      <w:r w:rsidRPr="0011551B">
        <w:rPr>
          <w:rFonts w:ascii="Times New Roman" w:hAnsi="Times New Roman" w:cs="Times New Roman"/>
          <w:i/>
          <w:iCs/>
          <w:sz w:val="24"/>
          <w:szCs w:val="24"/>
        </w:rPr>
        <w:t>“Fight all your battles on your knees, and you win every time.”</w:t>
      </w:r>
    </w:p>
    <w:p w14:paraId="53DE381E" w14:textId="77777777" w:rsidR="0011551B" w:rsidRPr="0011551B" w:rsidRDefault="0011551B" w:rsidP="0011551B">
      <w:pPr>
        <w:spacing w:after="0" w:line="240" w:lineRule="auto"/>
        <w:ind w:left="90"/>
        <w:rPr>
          <w:rFonts w:ascii="Times New Roman" w:hAnsi="Times New Roman" w:cs="Times New Roman"/>
          <w:sz w:val="16"/>
          <w:szCs w:val="16"/>
        </w:rPr>
      </w:pPr>
    </w:p>
    <w:p w14:paraId="26EA25CE" w14:textId="562BAFFB" w:rsidR="00EE6291" w:rsidRDefault="00000000" w:rsidP="0011551B">
      <w:pPr>
        <w:pStyle w:val="Heading2"/>
        <w:numPr>
          <w:ilvl w:val="0"/>
          <w:numId w:val="12"/>
        </w:numPr>
        <w:tabs>
          <w:tab w:val="left" w:pos="360"/>
        </w:tabs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Paran: Pray </w:t>
      </w:r>
      <w:r w:rsidR="001872DC">
        <w:rPr>
          <w:rFonts w:ascii="Times New Roman" w:hAnsi="Times New Roman" w:cs="Times New Roman"/>
          <w:color w:val="auto"/>
          <w:sz w:val="24"/>
          <w:szCs w:val="24"/>
        </w:rPr>
        <w:t>h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onest </w:t>
      </w:r>
      <w:r w:rsidR="001872DC">
        <w:rPr>
          <w:rFonts w:ascii="Times New Roman" w:hAnsi="Times New Roman" w:cs="Times New Roman"/>
          <w:color w:val="auto"/>
          <w:sz w:val="24"/>
          <w:szCs w:val="24"/>
        </w:rPr>
        <w:t>w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hen the </w:t>
      </w:r>
      <w:r w:rsidR="001872DC">
        <w:rPr>
          <w:rFonts w:ascii="Times New Roman" w:hAnsi="Times New Roman" w:cs="Times New Roman"/>
          <w:color w:val="auto"/>
          <w:sz w:val="24"/>
          <w:szCs w:val="24"/>
        </w:rPr>
        <w:t>b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urden </w:t>
      </w:r>
      <w:r w:rsidR="001872DC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rushes </w:t>
      </w:r>
      <w:r w:rsidR="001872DC">
        <w:rPr>
          <w:rFonts w:ascii="Times New Roman" w:hAnsi="Times New Roman" w:cs="Times New Roman"/>
          <w:color w:val="auto"/>
          <w:sz w:val="24"/>
          <w:szCs w:val="24"/>
        </w:rPr>
        <w:t>y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>ou (Numbers 11:10–15)</w:t>
      </w:r>
    </w:p>
    <w:p w14:paraId="6838342E" w14:textId="4056FC16" w:rsidR="0011551B" w:rsidRDefault="0011551B" w:rsidP="0011551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1551B">
        <w:rPr>
          <w:rFonts w:ascii="Times New Roman" w:hAnsi="Times New Roman" w:cs="Times New Roman"/>
          <w:i/>
          <w:iCs/>
          <w:sz w:val="24"/>
          <w:szCs w:val="24"/>
        </w:rPr>
        <w:t>Sometimes our burden isn’t just one moment—it’s an ongoing weight that wears us down.</w:t>
      </w:r>
    </w:p>
    <w:p w14:paraId="31069AEC" w14:textId="57126AAC" w:rsidR="0011551B" w:rsidRPr="0011551B" w:rsidRDefault="0011551B" w:rsidP="0011551B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551B">
        <w:rPr>
          <w:rFonts w:ascii="Times New Roman" w:hAnsi="Times New Roman" w:cs="Times New Roman"/>
          <w:b/>
          <w:bCs/>
          <w:sz w:val="24"/>
          <w:szCs w:val="24"/>
        </w:rPr>
        <w:t xml:space="preserve">The weight of leadership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155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1551B">
        <w:rPr>
          <w:rFonts w:ascii="Times New Roman" w:hAnsi="Times New Roman" w:cs="Times New Roman"/>
          <w:sz w:val="24"/>
          <w:szCs w:val="24"/>
        </w:rPr>
        <w:t>The people complain again; Moses feels crushed (vv. 10–14).</w:t>
      </w:r>
    </w:p>
    <w:p w14:paraId="0FED7C67" w14:textId="59109BB8" w:rsidR="0011551B" w:rsidRPr="00812533" w:rsidRDefault="0011551B" w:rsidP="00812533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 xml:space="preserve">The raw honesty of Moses - </w:t>
      </w:r>
      <w:r w:rsidRPr="00812533">
        <w:rPr>
          <w:rFonts w:ascii="Times New Roman" w:hAnsi="Times New Roman" w:cs="Times New Roman"/>
          <w:sz w:val="24"/>
          <w:szCs w:val="24"/>
        </w:rPr>
        <w:t xml:space="preserve">His prayer: </w:t>
      </w:r>
      <w:r w:rsidRPr="00812533">
        <w:rPr>
          <w:rFonts w:ascii="Times New Roman" w:hAnsi="Times New Roman" w:cs="Times New Roman"/>
          <w:i/>
          <w:iCs/>
          <w:sz w:val="24"/>
          <w:szCs w:val="24"/>
        </w:rPr>
        <w:t xml:space="preserve">“I am not able to bear all these people alone… </w:t>
      </w:r>
      <w:r w:rsidR="00812533" w:rsidRPr="00812533">
        <w:rPr>
          <w:rFonts w:ascii="Times New Roman" w:hAnsi="Times New Roman" w:cs="Times New Roman"/>
          <w:i/>
          <w:iCs/>
          <w:sz w:val="24"/>
          <w:szCs w:val="24"/>
        </w:rPr>
        <w:t xml:space="preserve">If this is how it is going to be </w:t>
      </w:r>
      <w:r w:rsidRPr="00812533">
        <w:rPr>
          <w:rFonts w:ascii="Times New Roman" w:hAnsi="Times New Roman" w:cs="Times New Roman"/>
          <w:i/>
          <w:iCs/>
          <w:sz w:val="24"/>
          <w:szCs w:val="24"/>
        </w:rPr>
        <w:t>please kill me here and now”</w:t>
      </w:r>
      <w:r w:rsidRPr="00812533">
        <w:rPr>
          <w:rFonts w:ascii="Times New Roman" w:hAnsi="Times New Roman" w:cs="Times New Roman"/>
          <w:sz w:val="24"/>
          <w:szCs w:val="24"/>
        </w:rPr>
        <w:t xml:space="preserve"> (vv. 14–15).</w:t>
      </w:r>
    </w:p>
    <w:p w14:paraId="236044DB" w14:textId="77777777" w:rsidR="00812533" w:rsidRPr="00B45373" w:rsidRDefault="00812533" w:rsidP="00812533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1ED17BFD" w14:textId="2207E170" w:rsidR="00812533" w:rsidRPr="00812533" w:rsidRDefault="00812533" w:rsidP="008125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>Warren Wiersbe wrote</w:t>
      </w:r>
      <w:r w:rsidRPr="00812533">
        <w:rPr>
          <w:rFonts w:ascii="Times New Roman" w:hAnsi="Times New Roman" w:cs="Times New Roman"/>
          <w:sz w:val="24"/>
          <w:szCs w:val="24"/>
        </w:rPr>
        <w:t xml:space="preserve">, </w:t>
      </w:r>
      <w:r w:rsidRPr="00812533">
        <w:rPr>
          <w:rFonts w:ascii="Times New Roman" w:hAnsi="Times New Roman" w:cs="Times New Roman"/>
          <w:i/>
          <w:iCs/>
          <w:sz w:val="24"/>
          <w:szCs w:val="24"/>
        </w:rPr>
        <w:t>“God would rather hear a sincere groan than a polished prayer.”</w:t>
      </w:r>
      <w:r w:rsidRPr="00812533">
        <w:rPr>
          <w:rFonts w:ascii="Times New Roman" w:hAnsi="Times New Roman" w:cs="Times New Roman"/>
          <w:sz w:val="24"/>
          <w:szCs w:val="24"/>
        </w:rPr>
        <w:t xml:space="preserve"> Moses groaned honestly before God, and God listened.</w:t>
      </w:r>
    </w:p>
    <w:p w14:paraId="7BC8D74E" w14:textId="58D8BD19" w:rsidR="00EE6291" w:rsidRPr="00812533" w:rsidRDefault="00000000" w:rsidP="006C09B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>God responds with mercy</w:t>
      </w:r>
      <w:r w:rsidRPr="0011551B">
        <w:rPr>
          <w:rFonts w:ascii="Times New Roman" w:hAnsi="Times New Roman" w:cs="Times New Roman"/>
          <w:sz w:val="24"/>
          <w:szCs w:val="24"/>
        </w:rPr>
        <w:t>, providing seventy elders to share the load (vv. 16–17).</w:t>
      </w:r>
    </w:p>
    <w:p w14:paraId="3159F6F0" w14:textId="76E5ED93" w:rsidR="00812533" w:rsidRPr="00812533" w:rsidRDefault="00812533" w:rsidP="006C09B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What this teaches us - </w:t>
      </w:r>
    </w:p>
    <w:p w14:paraId="113D180C" w14:textId="77777777" w:rsidR="00812533" w:rsidRDefault="00000000" w:rsidP="00812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9BD">
        <w:rPr>
          <w:rFonts w:ascii="Times New Roman" w:hAnsi="Times New Roman" w:cs="Times New Roman"/>
          <w:sz w:val="24"/>
          <w:szCs w:val="24"/>
        </w:rPr>
        <w:t>• God invites honest prayer (Psalm 62:8; 1 Peter 5:7).</w:t>
      </w:r>
    </w:p>
    <w:p w14:paraId="3675A166" w14:textId="77777777" w:rsidR="00812533" w:rsidRDefault="00000000" w:rsidP="00812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9BD">
        <w:rPr>
          <w:rFonts w:ascii="Times New Roman" w:hAnsi="Times New Roman" w:cs="Times New Roman"/>
          <w:sz w:val="24"/>
          <w:szCs w:val="24"/>
        </w:rPr>
        <w:t>• Biblical lament is faith under pressure—bringing pain to God, not</w:t>
      </w:r>
    </w:p>
    <w:p w14:paraId="0EEFB02D" w14:textId="5A21EC12" w:rsidR="00812533" w:rsidRDefault="00812533" w:rsidP="00812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C09BD">
        <w:rPr>
          <w:rFonts w:ascii="Times New Roman" w:hAnsi="Times New Roman" w:cs="Times New Roman"/>
          <w:sz w:val="24"/>
          <w:szCs w:val="24"/>
        </w:rPr>
        <w:t xml:space="preserve"> away from Him (Psalm 13).</w:t>
      </w:r>
    </w:p>
    <w:p w14:paraId="233C3958" w14:textId="77777777" w:rsidR="00812533" w:rsidRDefault="00000000" w:rsidP="00812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9BD">
        <w:rPr>
          <w:rFonts w:ascii="Times New Roman" w:hAnsi="Times New Roman" w:cs="Times New Roman"/>
          <w:sz w:val="24"/>
          <w:szCs w:val="24"/>
        </w:rPr>
        <w:t>• God shares the load: He gives His Spirit and people to help</w:t>
      </w:r>
    </w:p>
    <w:p w14:paraId="62F8B582" w14:textId="72CE9C7F" w:rsidR="00EE6291" w:rsidRDefault="00812533" w:rsidP="008125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C09BD">
        <w:rPr>
          <w:rFonts w:ascii="Times New Roman" w:hAnsi="Times New Roman" w:cs="Times New Roman"/>
          <w:sz w:val="24"/>
          <w:szCs w:val="24"/>
        </w:rPr>
        <w:t xml:space="preserve"> (Galatians 6:2; Acts 6:2–4).</w:t>
      </w:r>
    </w:p>
    <w:p w14:paraId="16B29421" w14:textId="77777777" w:rsidR="00812533" w:rsidRPr="00812533" w:rsidRDefault="00812533" w:rsidP="006C09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A5824E6" w14:textId="402CB7A9" w:rsidR="00EE6291" w:rsidRPr="006C09BD" w:rsidRDefault="00000000" w:rsidP="006C09BD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C09BD">
        <w:rPr>
          <w:rFonts w:ascii="Times New Roman" w:hAnsi="Times New Roman" w:cs="Times New Roman"/>
          <w:color w:val="auto"/>
          <w:sz w:val="24"/>
          <w:szCs w:val="24"/>
        </w:rPr>
        <w:t>III. Practicing Moses-</w:t>
      </w:r>
      <w:r w:rsidR="00863D3B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tyle </w:t>
      </w:r>
      <w:r w:rsidR="00863D3B">
        <w:rPr>
          <w:rFonts w:ascii="Times New Roman" w:hAnsi="Times New Roman" w:cs="Times New Roman"/>
          <w:color w:val="auto"/>
          <w:sz w:val="24"/>
          <w:szCs w:val="24"/>
        </w:rPr>
        <w:t>p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 xml:space="preserve">rayer </w:t>
      </w:r>
      <w:r w:rsidR="00863D3B">
        <w:rPr>
          <w:rFonts w:ascii="Times New Roman" w:hAnsi="Times New Roman" w:cs="Times New Roman"/>
          <w:color w:val="auto"/>
          <w:sz w:val="24"/>
          <w:szCs w:val="24"/>
        </w:rPr>
        <w:t>t</w:t>
      </w:r>
      <w:r w:rsidRPr="006C09BD">
        <w:rPr>
          <w:rFonts w:ascii="Times New Roman" w:hAnsi="Times New Roman" w:cs="Times New Roman"/>
          <w:color w:val="auto"/>
          <w:sz w:val="24"/>
          <w:szCs w:val="24"/>
        </w:rPr>
        <w:t>oday</w:t>
      </w:r>
      <w:r w:rsidR="00863D3B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476589F5" w14:textId="6D7CBA81" w:rsidR="00812533" w:rsidRPr="00812533" w:rsidRDefault="00000000" w:rsidP="00812533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>Make prayer your reflex</w:t>
      </w:r>
      <w:r w:rsidRPr="00812533">
        <w:rPr>
          <w:rFonts w:ascii="Times New Roman" w:hAnsi="Times New Roman" w:cs="Times New Roman"/>
          <w:sz w:val="24"/>
          <w:szCs w:val="24"/>
        </w:rPr>
        <w:t xml:space="preserve"> – immediate, honest, expectant (2 Chron 20:12; Isa 40:31).</w:t>
      </w:r>
    </w:p>
    <w:p w14:paraId="6D88F3E4" w14:textId="77777777" w:rsidR="00812533" w:rsidRPr="00812533" w:rsidRDefault="00812533" w:rsidP="008125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1583560" w14:textId="472EE80C" w:rsidR="00812533" w:rsidRPr="00D433F9" w:rsidRDefault="00812533" w:rsidP="0081253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433F9">
        <w:rPr>
          <w:rFonts w:ascii="Times New Roman" w:hAnsi="Times New Roman" w:cs="Times New Roman"/>
          <w:b/>
          <w:bCs/>
          <w:sz w:val="24"/>
          <w:szCs w:val="24"/>
        </w:rPr>
        <w:t>Max Lucado tells of a father</w:t>
      </w:r>
      <w:r w:rsidRPr="00D433F9">
        <w:rPr>
          <w:rFonts w:ascii="Times New Roman" w:hAnsi="Times New Roman" w:cs="Times New Roman"/>
          <w:sz w:val="24"/>
          <w:szCs w:val="24"/>
        </w:rPr>
        <w:t xml:space="preserve"> who always welcomed his daughter’s cries, no matter how messy, because her cry meant she trusted him to help. </w:t>
      </w:r>
      <w:r w:rsidRPr="00D433F9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Our cries move God’s heart the same way.</w:t>
      </w:r>
    </w:p>
    <w:p w14:paraId="570921BA" w14:textId="77777777" w:rsidR="00812533" w:rsidRPr="00812533" w:rsidRDefault="00812533" w:rsidP="0081253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00487E7" w14:textId="118283DB" w:rsidR="00812533" w:rsidRPr="00812533" w:rsidRDefault="00812533" w:rsidP="00812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533">
        <w:rPr>
          <w:rFonts w:ascii="Times New Roman" w:hAnsi="Times New Roman" w:cs="Times New Roman"/>
          <w:sz w:val="24"/>
          <w:szCs w:val="24"/>
        </w:rPr>
        <w:t>Let me suggest you create a three-sentence crisis prayer you can pray anywhere:</w:t>
      </w:r>
    </w:p>
    <w:p w14:paraId="28DE95A4" w14:textId="77777777" w:rsidR="00812533" w:rsidRPr="00351370" w:rsidRDefault="00812533" w:rsidP="00812533">
      <w:pPr>
        <w:numPr>
          <w:ilvl w:val="0"/>
          <w:numId w:val="1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370">
        <w:rPr>
          <w:rFonts w:ascii="Times New Roman" w:hAnsi="Times New Roman" w:cs="Times New Roman"/>
          <w:sz w:val="24"/>
          <w:szCs w:val="24"/>
        </w:rPr>
        <w:t>“</w:t>
      </w:r>
      <w:r w:rsidRPr="00351370">
        <w:rPr>
          <w:rFonts w:ascii="Times New Roman" w:hAnsi="Times New Roman" w:cs="Times New Roman"/>
          <w:b/>
          <w:bCs/>
          <w:sz w:val="24"/>
          <w:szCs w:val="24"/>
        </w:rPr>
        <w:t>Lord, I don’t know what to do.</w:t>
      </w:r>
      <w:r w:rsidRPr="00351370">
        <w:rPr>
          <w:rFonts w:ascii="Times New Roman" w:hAnsi="Times New Roman" w:cs="Times New Roman"/>
          <w:sz w:val="24"/>
          <w:szCs w:val="24"/>
        </w:rPr>
        <w:t>” (2 Chron 20:12)</w:t>
      </w:r>
    </w:p>
    <w:p w14:paraId="7E1F7D8E" w14:textId="77777777" w:rsidR="00812533" w:rsidRPr="00351370" w:rsidRDefault="00812533" w:rsidP="00812533">
      <w:pPr>
        <w:numPr>
          <w:ilvl w:val="0"/>
          <w:numId w:val="1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370">
        <w:rPr>
          <w:rFonts w:ascii="Times New Roman" w:hAnsi="Times New Roman" w:cs="Times New Roman"/>
          <w:sz w:val="24"/>
          <w:szCs w:val="24"/>
        </w:rPr>
        <w:t>“</w:t>
      </w:r>
      <w:r w:rsidRPr="00351370">
        <w:rPr>
          <w:rFonts w:ascii="Times New Roman" w:hAnsi="Times New Roman" w:cs="Times New Roman"/>
          <w:b/>
          <w:bCs/>
          <w:sz w:val="24"/>
          <w:szCs w:val="24"/>
        </w:rPr>
        <w:t>Show me the next step.</w:t>
      </w:r>
      <w:r w:rsidRPr="00351370">
        <w:rPr>
          <w:rFonts w:ascii="Times New Roman" w:hAnsi="Times New Roman" w:cs="Times New Roman"/>
          <w:sz w:val="24"/>
          <w:szCs w:val="24"/>
        </w:rPr>
        <w:t>” (Ps 25:4–5)</w:t>
      </w:r>
    </w:p>
    <w:p w14:paraId="1920ADA5" w14:textId="77777777" w:rsidR="00812533" w:rsidRPr="00812533" w:rsidRDefault="00812533" w:rsidP="00812533">
      <w:pPr>
        <w:numPr>
          <w:ilvl w:val="0"/>
          <w:numId w:val="19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1370">
        <w:rPr>
          <w:rFonts w:ascii="Times New Roman" w:hAnsi="Times New Roman" w:cs="Times New Roman"/>
          <w:sz w:val="24"/>
          <w:szCs w:val="24"/>
        </w:rPr>
        <w:t>“</w:t>
      </w:r>
      <w:r w:rsidRPr="00351370">
        <w:rPr>
          <w:rFonts w:ascii="Times New Roman" w:hAnsi="Times New Roman" w:cs="Times New Roman"/>
          <w:b/>
          <w:bCs/>
          <w:sz w:val="24"/>
          <w:szCs w:val="24"/>
        </w:rPr>
        <w:t>Strengthen me to obey.</w:t>
      </w:r>
      <w:r w:rsidRPr="00351370">
        <w:rPr>
          <w:rFonts w:ascii="Times New Roman" w:hAnsi="Times New Roman" w:cs="Times New Roman"/>
          <w:sz w:val="24"/>
          <w:szCs w:val="24"/>
        </w:rPr>
        <w:t>” (Isa 40:31; Phil 2:13)</w:t>
      </w:r>
    </w:p>
    <w:p w14:paraId="55D638B4" w14:textId="77777777" w:rsidR="00812533" w:rsidRPr="00812533" w:rsidRDefault="00812533" w:rsidP="008125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5CCF80B4" w14:textId="51353E22" w:rsidR="00812533" w:rsidRPr="00812533" w:rsidRDefault="00000000" w:rsidP="00581C88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>Trade complaint for lament</w:t>
      </w:r>
      <w:r w:rsidRPr="00812533">
        <w:rPr>
          <w:rFonts w:ascii="Times New Roman" w:hAnsi="Times New Roman" w:cs="Times New Roman"/>
          <w:sz w:val="24"/>
          <w:szCs w:val="24"/>
        </w:rPr>
        <w:t xml:space="preserve"> – address, complain, ask, trust (Psalm 13).</w:t>
      </w:r>
    </w:p>
    <w:p w14:paraId="1F895900" w14:textId="77777777" w:rsidR="00812533" w:rsidRPr="00812533" w:rsidRDefault="00812533" w:rsidP="00581C88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8100C99" w14:textId="77777777" w:rsidR="00812533" w:rsidRDefault="00000000" w:rsidP="00581C88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>Share the load God’s way</w:t>
      </w:r>
      <w:r w:rsidRPr="00812533">
        <w:rPr>
          <w:rFonts w:ascii="Times New Roman" w:hAnsi="Times New Roman" w:cs="Times New Roman"/>
          <w:sz w:val="24"/>
          <w:szCs w:val="24"/>
        </w:rPr>
        <w:t xml:space="preserve"> – ask Spirit-filled people to help (Num 11:16–17).</w:t>
      </w:r>
    </w:p>
    <w:p w14:paraId="2AC025BF" w14:textId="77777777" w:rsidR="00812533" w:rsidRPr="00812533" w:rsidRDefault="00812533" w:rsidP="00581C8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8C823E" w14:textId="55DA5E05" w:rsidR="00EE6291" w:rsidRDefault="00000000" w:rsidP="00581C88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2533">
        <w:rPr>
          <w:rFonts w:ascii="Times New Roman" w:hAnsi="Times New Roman" w:cs="Times New Roman"/>
          <w:b/>
          <w:bCs/>
          <w:sz w:val="24"/>
          <w:szCs w:val="24"/>
        </w:rPr>
        <w:t>Remember the Rock</w:t>
      </w:r>
      <w:r w:rsidRPr="00812533">
        <w:rPr>
          <w:rFonts w:ascii="Times New Roman" w:hAnsi="Times New Roman" w:cs="Times New Roman"/>
          <w:sz w:val="24"/>
          <w:szCs w:val="24"/>
        </w:rPr>
        <w:t xml:space="preserve"> – Christ was struck for us (1 Cor 10:4; John 7:37–39).</w:t>
      </w:r>
    </w:p>
    <w:p w14:paraId="5A3A29AF" w14:textId="77777777" w:rsidR="00812533" w:rsidRPr="00812533" w:rsidRDefault="00812533" w:rsidP="00581C8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36D5394" w14:textId="77777777" w:rsidR="00EE6291" w:rsidRPr="006C09BD" w:rsidRDefault="00000000" w:rsidP="00581C88">
      <w:pPr>
        <w:pStyle w:val="Heading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C09BD">
        <w:rPr>
          <w:rFonts w:ascii="Times New Roman" w:hAnsi="Times New Roman" w:cs="Times New Roman"/>
          <w:color w:val="auto"/>
          <w:sz w:val="24"/>
          <w:szCs w:val="24"/>
        </w:rPr>
        <w:t>Conclusion</w:t>
      </w:r>
    </w:p>
    <w:p w14:paraId="142BFA15" w14:textId="77777777" w:rsidR="00EE6291" w:rsidRPr="006C09BD" w:rsidRDefault="00000000" w:rsidP="00581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9BD">
        <w:rPr>
          <w:rFonts w:ascii="Times New Roman" w:hAnsi="Times New Roman" w:cs="Times New Roman"/>
          <w:sz w:val="24"/>
          <w:szCs w:val="24"/>
        </w:rPr>
        <w:t>- At the rock, God turned panic into provision.</w:t>
      </w:r>
      <w:r w:rsidRPr="006C09BD">
        <w:rPr>
          <w:rFonts w:ascii="Times New Roman" w:hAnsi="Times New Roman" w:cs="Times New Roman"/>
          <w:sz w:val="24"/>
          <w:szCs w:val="24"/>
        </w:rPr>
        <w:br/>
        <w:t>- Under the burden, God turned despair into shared strength.</w:t>
      </w:r>
      <w:r w:rsidRPr="006C09BD">
        <w:rPr>
          <w:rFonts w:ascii="Times New Roman" w:hAnsi="Times New Roman" w:cs="Times New Roman"/>
          <w:sz w:val="24"/>
          <w:szCs w:val="24"/>
        </w:rPr>
        <w:br/>
        <w:t>- When overwhelmed, do what Moses did: cry out to the Lord.</w:t>
      </w:r>
      <w:r w:rsidRPr="006C09BD">
        <w:rPr>
          <w:rFonts w:ascii="Times New Roman" w:hAnsi="Times New Roman" w:cs="Times New Roman"/>
          <w:sz w:val="24"/>
          <w:szCs w:val="24"/>
        </w:rPr>
        <w:br/>
      </w:r>
      <w:r w:rsidRPr="006C09BD">
        <w:rPr>
          <w:rFonts w:ascii="Times New Roman" w:hAnsi="Times New Roman" w:cs="Times New Roman"/>
          <w:sz w:val="24"/>
          <w:szCs w:val="24"/>
        </w:rPr>
        <w:br/>
        <w:t>Next Step: Pray first, pray honest, share the load, and trust Christ the Rock.</w:t>
      </w:r>
    </w:p>
    <w:sectPr w:rsidR="00EE6291" w:rsidRPr="006C09BD" w:rsidSect="006C09BD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E6D3A"/>
    <w:multiLevelType w:val="hybridMultilevel"/>
    <w:tmpl w:val="E1BA21C0"/>
    <w:lvl w:ilvl="0" w:tplc="FCC226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5A12D89"/>
    <w:multiLevelType w:val="multilevel"/>
    <w:tmpl w:val="FCF04B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BB5F6B"/>
    <w:multiLevelType w:val="hybridMultilevel"/>
    <w:tmpl w:val="F6E6899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2B56975"/>
    <w:multiLevelType w:val="hybridMultilevel"/>
    <w:tmpl w:val="E418E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944C0"/>
    <w:multiLevelType w:val="hybridMultilevel"/>
    <w:tmpl w:val="229E89DC"/>
    <w:lvl w:ilvl="0" w:tplc="98DE17B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080EDB"/>
    <w:multiLevelType w:val="hybridMultilevel"/>
    <w:tmpl w:val="B9209D1A"/>
    <w:lvl w:ilvl="0" w:tplc="FE8275B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2AE67859"/>
    <w:multiLevelType w:val="hybridMultilevel"/>
    <w:tmpl w:val="6D560FCE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2D170FA1"/>
    <w:multiLevelType w:val="hybridMultilevel"/>
    <w:tmpl w:val="D228BE1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3B237861"/>
    <w:multiLevelType w:val="hybridMultilevel"/>
    <w:tmpl w:val="AAF0416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E391CFF"/>
    <w:multiLevelType w:val="hybridMultilevel"/>
    <w:tmpl w:val="1FEAAE9A"/>
    <w:lvl w:ilvl="0" w:tplc="3BF0D2C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8135F1"/>
    <w:multiLevelType w:val="hybridMultilevel"/>
    <w:tmpl w:val="3BBE422C"/>
    <w:lvl w:ilvl="0" w:tplc="CDFCB5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908858">
    <w:abstractNumId w:val="8"/>
  </w:num>
  <w:num w:numId="2" w16cid:durableId="1219320571">
    <w:abstractNumId w:val="6"/>
  </w:num>
  <w:num w:numId="3" w16cid:durableId="434204967">
    <w:abstractNumId w:val="5"/>
  </w:num>
  <w:num w:numId="4" w16cid:durableId="158663099">
    <w:abstractNumId w:val="4"/>
  </w:num>
  <w:num w:numId="5" w16cid:durableId="1218397198">
    <w:abstractNumId w:val="7"/>
  </w:num>
  <w:num w:numId="6" w16cid:durableId="601499031">
    <w:abstractNumId w:val="3"/>
  </w:num>
  <w:num w:numId="7" w16cid:durableId="437263585">
    <w:abstractNumId w:val="2"/>
  </w:num>
  <w:num w:numId="8" w16cid:durableId="1364087624">
    <w:abstractNumId w:val="1"/>
  </w:num>
  <w:num w:numId="9" w16cid:durableId="1446461300">
    <w:abstractNumId w:val="0"/>
  </w:num>
  <w:num w:numId="10" w16cid:durableId="1917744569">
    <w:abstractNumId w:val="12"/>
  </w:num>
  <w:num w:numId="11" w16cid:durableId="69617139">
    <w:abstractNumId w:val="18"/>
  </w:num>
  <w:num w:numId="12" w16cid:durableId="975333629">
    <w:abstractNumId w:val="9"/>
  </w:num>
  <w:num w:numId="13" w16cid:durableId="1727869877">
    <w:abstractNumId w:val="16"/>
  </w:num>
  <w:num w:numId="14" w16cid:durableId="2029745434">
    <w:abstractNumId w:val="15"/>
  </w:num>
  <w:num w:numId="15" w16cid:durableId="847794137">
    <w:abstractNumId w:val="11"/>
  </w:num>
  <w:num w:numId="16" w16cid:durableId="1566724721">
    <w:abstractNumId w:val="14"/>
  </w:num>
  <w:num w:numId="17" w16cid:durableId="1564876676">
    <w:abstractNumId w:val="17"/>
  </w:num>
  <w:num w:numId="18" w16cid:durableId="401560589">
    <w:abstractNumId w:val="13"/>
  </w:num>
  <w:num w:numId="19" w16cid:durableId="1496217366">
    <w:abstractNumId w:val="10"/>
  </w:num>
  <w:num w:numId="20" w16cid:durableId="17729719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51B"/>
    <w:rsid w:val="0015074B"/>
    <w:rsid w:val="001872DC"/>
    <w:rsid w:val="0029639D"/>
    <w:rsid w:val="00326F90"/>
    <w:rsid w:val="00370530"/>
    <w:rsid w:val="00581C88"/>
    <w:rsid w:val="006C09BD"/>
    <w:rsid w:val="00751C6E"/>
    <w:rsid w:val="00812533"/>
    <w:rsid w:val="00863D3B"/>
    <w:rsid w:val="00A926DF"/>
    <w:rsid w:val="00AA1D8D"/>
    <w:rsid w:val="00B45373"/>
    <w:rsid w:val="00B47730"/>
    <w:rsid w:val="00CB0664"/>
    <w:rsid w:val="00D566C6"/>
    <w:rsid w:val="00EE62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98FA93"/>
  <w14:defaultImageDpi w14:val="300"/>
  <w15:docId w15:val="{19C26F06-9D45-40DE-AC03-DAE60659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Burnham</cp:lastModifiedBy>
  <cp:revision>6</cp:revision>
  <dcterms:created xsi:type="dcterms:W3CDTF">2025-09-09T16:23:00Z</dcterms:created>
  <dcterms:modified xsi:type="dcterms:W3CDTF">2025-09-15T14:30:00Z</dcterms:modified>
  <cp:category/>
</cp:coreProperties>
</file>