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BE86" w14:textId="77777777" w:rsidR="00F15E11" w:rsidRPr="00F15E11" w:rsidRDefault="00F15E11" w:rsidP="00F15E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E11">
        <w:rPr>
          <w:rFonts w:ascii="Times New Roman" w:hAnsi="Times New Roman" w:cs="Times New Roman"/>
          <w:b/>
          <w:bCs/>
          <w:sz w:val="24"/>
          <w:szCs w:val="24"/>
        </w:rPr>
        <w:t>Hospitality That Changes Lives</w:t>
      </w:r>
    </w:p>
    <w:p w14:paraId="2BEA9CDD" w14:textId="77777777" w:rsidR="00F15E11" w:rsidRDefault="00F15E11" w:rsidP="00F15E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Open Homes, Open Hearts: The Ministry of Hospitalit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575ACAEF" w14:textId="0D846A31" w:rsidR="00F15E11" w:rsidRDefault="00F15E11" w:rsidP="00F15E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15E11">
        <w:rPr>
          <w:rFonts w:ascii="Times New Roman" w:hAnsi="Times New Roman" w:cs="Times New Roman"/>
          <w:sz w:val="24"/>
          <w:szCs w:val="24"/>
        </w:rPr>
        <w:t>Romans 12:13; Hebrews 13:1–2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686FCA0" w14:textId="77777777" w:rsidR="00F15E11" w:rsidRPr="00F15E11" w:rsidRDefault="00F15E11" w:rsidP="00F15E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7A4FF63" w14:textId="665833BC" w:rsidR="00F15E11" w:rsidRPr="00F15E11" w:rsidRDefault="00F15E11" w:rsidP="00F15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15E11">
        <w:rPr>
          <w:rFonts w:ascii="Times New Roman" w:hAnsi="Times New Roman" w:cs="Times New Roman"/>
          <w:sz w:val="24"/>
          <w:szCs w:val="24"/>
        </w:rPr>
        <w:t xml:space="preserve"> </w:t>
      </w:r>
      <w:r w:rsidRPr="00F15E11">
        <w:rPr>
          <w:rFonts w:ascii="Times New Roman" w:hAnsi="Times New Roman" w:cs="Times New Roman"/>
          <w:sz w:val="24"/>
          <w:szCs w:val="24"/>
        </w:rPr>
        <w:t>Hospitality is a spiritual discipline that welcomes Christ into our home. When we open our homes, hearts, and hands to others, we invite Jesus in.</w:t>
      </w:r>
    </w:p>
    <w:p w14:paraId="5E79D1C2" w14:textId="508C560D" w:rsidR="00F15E11" w:rsidRDefault="00F15E11" w:rsidP="00F15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We live in a world of closed doors and guarded hearts, but the gospel calls us to radical Christian hospitality as a means of grace. Jesus stands at the door and knocks, and when we welcome strangers, we may be welcoming Him.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E11">
        <w:rPr>
          <w:rFonts w:ascii="Times New Roman" w:hAnsi="Times New Roman" w:cs="Times New Roman"/>
          <w:sz w:val="24"/>
          <w:szCs w:val="24"/>
        </w:rPr>
        <w:t xml:space="preserve">As we move from the idea of hospitality to </w:t>
      </w:r>
      <w:proofErr w:type="gramStart"/>
      <w:r w:rsidRPr="00F15E11">
        <w:rPr>
          <w:rFonts w:ascii="Times New Roman" w:hAnsi="Times New Roman" w:cs="Times New Roman"/>
          <w:sz w:val="24"/>
          <w:szCs w:val="24"/>
        </w:rPr>
        <w:t>actually living</w:t>
      </w:r>
      <w:proofErr w:type="gramEnd"/>
      <w:r w:rsidRPr="00F15E11">
        <w:rPr>
          <w:rFonts w:ascii="Times New Roman" w:hAnsi="Times New Roman" w:cs="Times New Roman"/>
          <w:sz w:val="24"/>
          <w:szCs w:val="24"/>
        </w:rPr>
        <w:t xml:space="preserve"> it out, Scripture first points us to where it begins—right at our front door.</w:t>
      </w:r>
    </w:p>
    <w:p w14:paraId="56A1E83B" w14:textId="77777777" w:rsidR="00F15E11" w:rsidRPr="00F15E11" w:rsidRDefault="00F15E11" w:rsidP="00F15E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270E216" w14:textId="39007F25" w:rsidR="00F15E11" w:rsidRPr="00F15E11" w:rsidRDefault="00F15E11" w:rsidP="00F15E1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E11">
        <w:rPr>
          <w:rFonts w:ascii="Times New Roman" w:hAnsi="Times New Roman" w:cs="Times New Roman"/>
          <w:b/>
          <w:bCs/>
          <w:sz w:val="24"/>
          <w:szCs w:val="24"/>
        </w:rPr>
        <w:t xml:space="preserve">Open </w:t>
      </w:r>
      <w:r w:rsidRPr="00F15E11">
        <w:rPr>
          <w:rFonts w:ascii="Times New Roman" w:hAnsi="Times New Roman" w:cs="Times New Roman"/>
          <w:b/>
          <w:bCs/>
          <w:sz w:val="24"/>
          <w:szCs w:val="24"/>
          <w:u w:val="single"/>
        </w:rPr>
        <w:t>homes</w:t>
      </w:r>
      <w:r w:rsidRPr="00F15E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5E11">
        <w:rPr>
          <w:rFonts w:ascii="Times New Roman" w:hAnsi="Times New Roman" w:cs="Times New Roman"/>
          <w:b/>
          <w:bCs/>
          <w:sz w:val="24"/>
          <w:szCs w:val="24"/>
        </w:rPr>
        <w:t>— Romans 12:13</w:t>
      </w:r>
    </w:p>
    <w:p w14:paraId="3F9E1AF8" w14:textId="77777777" w:rsidR="00F15E11" w:rsidRPr="00F15E11" w:rsidRDefault="00F15E11" w:rsidP="00F15E1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15E11">
        <w:rPr>
          <w:rFonts w:ascii="Times New Roman" w:hAnsi="Times New Roman" w:cs="Times New Roman"/>
          <w:i/>
          <w:iCs/>
          <w:sz w:val="24"/>
          <w:szCs w:val="24"/>
        </w:rPr>
        <w:t>“Contribute to the needs of the saints and seek to show hospitality.”</w:t>
      </w:r>
    </w:p>
    <w:p w14:paraId="2F7D5FAF" w14:textId="7ACC89A6" w:rsidR="00F15E11" w:rsidRPr="00F15E11" w:rsidRDefault="00F15E11" w:rsidP="00F15E1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command - </w:t>
      </w:r>
      <w:r w:rsidRPr="00F15E11">
        <w:rPr>
          <w:rFonts w:ascii="Times New Roman" w:hAnsi="Times New Roman" w:cs="Times New Roman"/>
          <w:i/>
          <w:iCs/>
          <w:sz w:val="24"/>
          <w:szCs w:val="24"/>
        </w:rPr>
        <w:t>Hospitality is not passive; it is something we pursue.</w:t>
      </w:r>
    </w:p>
    <w:p w14:paraId="53B685A8" w14:textId="77777777" w:rsidR="00BC5A33" w:rsidRDefault="00F15E11" w:rsidP="00BC5A3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It means loving strangers, not just entertaining friends.</w:t>
      </w:r>
    </w:p>
    <w:p w14:paraId="29AE49B8" w14:textId="48AF8B0A" w:rsidR="00BC5A33" w:rsidRPr="00BC5A33" w:rsidRDefault="00F15E11" w:rsidP="00BC5A3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A33">
        <w:rPr>
          <w:rFonts w:ascii="Times New Roman" w:hAnsi="Times New Roman" w:cs="Times New Roman"/>
          <w:sz w:val="24"/>
          <w:szCs w:val="24"/>
        </w:rPr>
        <w:t>Hospitality is tied to generosity: sharing with believers in need is part of Christian love.</w:t>
      </w:r>
      <w:r w:rsidR="00BC5A33" w:rsidRPr="00BC5A33">
        <w:rPr>
          <w:rFonts w:ascii="Times New Roman" w:hAnsi="Times New Roman" w:cs="Times New Roman"/>
          <w:sz w:val="24"/>
          <w:szCs w:val="24"/>
        </w:rPr>
        <w:t xml:space="preserve"> </w:t>
      </w:r>
      <w:r w:rsidR="00BC5A33" w:rsidRPr="00BC5A33">
        <w:rPr>
          <w:rFonts w:ascii="Times New Roman" w:hAnsi="Times New Roman" w:cs="Times New Roman"/>
          <w:sz w:val="24"/>
          <w:szCs w:val="24"/>
        </w:rPr>
        <w:t xml:space="preserve">(2 Tim. 1:16-18; 3 Jn. 5-8; Lk. 14: 12-14; </w:t>
      </w:r>
      <w:r w:rsidR="00BC5A33">
        <w:rPr>
          <w:rFonts w:ascii="Times New Roman" w:hAnsi="Times New Roman" w:cs="Times New Roman"/>
          <w:sz w:val="24"/>
          <w:szCs w:val="24"/>
        </w:rPr>
        <w:t>Rom. 12:8</w:t>
      </w:r>
      <w:r w:rsidR="00C91014">
        <w:rPr>
          <w:rFonts w:ascii="Times New Roman" w:hAnsi="Times New Roman" w:cs="Times New Roman"/>
          <w:sz w:val="24"/>
          <w:szCs w:val="24"/>
        </w:rPr>
        <w:t xml:space="preserve">; </w:t>
      </w:r>
      <w:r w:rsidR="00BC5A33" w:rsidRPr="00BC5A33">
        <w:rPr>
          <w:rFonts w:ascii="Times New Roman" w:hAnsi="Times New Roman" w:cs="Times New Roman"/>
          <w:sz w:val="24"/>
          <w:szCs w:val="24"/>
        </w:rPr>
        <w:t>1 Pe. 4:9)</w:t>
      </w:r>
    </w:p>
    <w:p w14:paraId="64316CAA" w14:textId="4FE58798" w:rsidR="00F15E11" w:rsidRPr="00C91014" w:rsidRDefault="00F15E11" w:rsidP="00F15E11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16"/>
          <w:szCs w:val="16"/>
        </w:rPr>
      </w:pPr>
    </w:p>
    <w:p w14:paraId="363AAB0D" w14:textId="77777777" w:rsidR="00F15E11" w:rsidRDefault="00F15E11" w:rsidP="00F15E11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context - </w:t>
      </w:r>
      <w:r>
        <w:rPr>
          <w:rFonts w:ascii="Times New Roman" w:hAnsi="Times New Roman" w:cs="Times New Roman"/>
          <w:sz w:val="24"/>
          <w:szCs w:val="24"/>
        </w:rPr>
        <w:t xml:space="preserve">Romans 12 is about a living </w:t>
      </w:r>
      <w:proofErr w:type="gramStart"/>
      <w:r>
        <w:rPr>
          <w:rFonts w:ascii="Times New Roman" w:hAnsi="Times New Roman" w:cs="Times New Roman"/>
          <w:sz w:val="24"/>
          <w:szCs w:val="24"/>
        </w:rPr>
        <w:t>sacrifice 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love.</w:t>
      </w:r>
    </w:p>
    <w:p w14:paraId="0ADA0C12" w14:textId="0097E530" w:rsidR="00F15E11" w:rsidRDefault="00F15E11" w:rsidP="00F15E1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 xml:space="preserve">In the early church, </w:t>
      </w:r>
      <w:proofErr w:type="gramStart"/>
      <w:r w:rsidRPr="00F15E11">
        <w:rPr>
          <w:rFonts w:ascii="Times New Roman" w:hAnsi="Times New Roman" w:cs="Times New Roman"/>
          <w:sz w:val="24"/>
          <w:szCs w:val="24"/>
        </w:rPr>
        <w:t>believers</w:t>
      </w:r>
      <w:proofErr w:type="gramEnd"/>
      <w:r w:rsidRPr="00F15E11">
        <w:rPr>
          <w:rFonts w:ascii="Times New Roman" w:hAnsi="Times New Roman" w:cs="Times New Roman"/>
          <w:sz w:val="24"/>
          <w:szCs w:val="24"/>
        </w:rPr>
        <w:t xml:space="preserve"> broke bread in their homes and opened their houses for the spread of the gospel.</w:t>
      </w:r>
      <w:r w:rsidR="00C91014">
        <w:rPr>
          <w:rFonts w:ascii="Times New Roman" w:hAnsi="Times New Roman" w:cs="Times New Roman"/>
          <w:sz w:val="24"/>
          <w:szCs w:val="24"/>
        </w:rPr>
        <w:t xml:space="preserve"> (Ac. 2:46-47)</w:t>
      </w:r>
    </w:p>
    <w:p w14:paraId="4181F16C" w14:textId="0E37B9A8" w:rsidR="00F15E11" w:rsidRDefault="00F15E11" w:rsidP="00F15E1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Open homes have always been a ministry tool in God’s hands.</w:t>
      </w:r>
    </w:p>
    <w:p w14:paraId="5981BB9B" w14:textId="7A505618" w:rsidR="00C91014" w:rsidRPr="00F15E11" w:rsidRDefault="00C91014" w:rsidP="00C91014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Cor. 16:19; Col. 4:15; Rom. 16:5, 23-27)</w:t>
      </w:r>
    </w:p>
    <w:p w14:paraId="7132C514" w14:textId="4471B77D" w:rsidR="00F15E11" w:rsidRPr="00C91014" w:rsidRDefault="00F15E11" w:rsidP="00C9101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14">
        <w:rPr>
          <w:rFonts w:ascii="Times New Roman" w:hAnsi="Times New Roman" w:cs="Times New Roman"/>
          <w:sz w:val="24"/>
          <w:szCs w:val="24"/>
        </w:rPr>
        <w:t>Don’t excuse yourself because your home is not big enough.</w:t>
      </w:r>
    </w:p>
    <w:p w14:paraId="43BF93D7" w14:textId="77777777" w:rsidR="00F15E11" w:rsidRPr="00F15E11" w:rsidRDefault="00F15E11" w:rsidP="00F15E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God can use a table, chairs, and a willing heart.</w:t>
      </w:r>
    </w:p>
    <w:p w14:paraId="27977773" w14:textId="77777777" w:rsidR="00F15E11" w:rsidRDefault="00F15E11" w:rsidP="00F15E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Open your home, and you partner with God’s family-building work.</w:t>
      </w:r>
    </w:p>
    <w:p w14:paraId="6EEE80E5" w14:textId="3B3A5AC3" w:rsidR="00C91014" w:rsidRPr="00C91014" w:rsidRDefault="00C91014" w:rsidP="00C9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014">
        <w:rPr>
          <w:rFonts w:ascii="Times New Roman" w:hAnsi="Times New Roman" w:cs="Times New Roman"/>
          <w:b/>
          <w:bCs/>
          <w:sz w:val="24"/>
          <w:szCs w:val="24"/>
        </w:rPr>
        <w:t>As Max Lucado put it,</w:t>
      </w:r>
      <w:r w:rsidRPr="00C91014">
        <w:rPr>
          <w:rFonts w:ascii="Times New Roman" w:hAnsi="Times New Roman" w:cs="Times New Roman"/>
          <w:sz w:val="24"/>
          <w:szCs w:val="24"/>
        </w:rPr>
        <w:t xml:space="preserve"> the early church succeeded without sanctuaries because they had </w:t>
      </w:r>
      <w:r w:rsidRPr="00C91014">
        <w:rPr>
          <w:rFonts w:ascii="Times New Roman" w:hAnsi="Times New Roman" w:cs="Times New Roman"/>
          <w:i/>
          <w:iCs/>
          <w:sz w:val="24"/>
          <w:szCs w:val="24"/>
        </w:rPr>
        <w:t>“the simplest of tools: the home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91014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0D98133C" w14:textId="77777777" w:rsidR="00C91014" w:rsidRPr="00C91014" w:rsidRDefault="00C91014" w:rsidP="00C9101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8B9D2F1" w14:textId="3C72724F" w:rsidR="00C91014" w:rsidRPr="00F15E11" w:rsidRDefault="00C91014" w:rsidP="00C9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14">
        <w:rPr>
          <w:rFonts w:ascii="Times New Roman" w:hAnsi="Times New Roman" w:cs="Times New Roman"/>
          <w:sz w:val="24"/>
          <w:szCs w:val="24"/>
        </w:rPr>
        <w:t>But opening our homes is only the beginning—because true hospitality doesn’t start with a house, it starts with the heart.</w:t>
      </w:r>
    </w:p>
    <w:p w14:paraId="78CE302B" w14:textId="1C505B51" w:rsidR="00F15E11" w:rsidRPr="00C91014" w:rsidRDefault="00C91014" w:rsidP="00C9101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1014">
        <w:rPr>
          <w:rFonts w:ascii="Times New Roman" w:hAnsi="Times New Roman" w:cs="Times New Roman"/>
          <w:b/>
          <w:bCs/>
          <w:sz w:val="24"/>
          <w:szCs w:val="24"/>
        </w:rPr>
        <w:t xml:space="preserve">Open </w:t>
      </w:r>
      <w:r w:rsidRPr="00C91014">
        <w:rPr>
          <w:rFonts w:ascii="Times New Roman" w:hAnsi="Times New Roman" w:cs="Times New Roman"/>
          <w:b/>
          <w:bCs/>
          <w:sz w:val="24"/>
          <w:szCs w:val="24"/>
          <w:u w:val="single"/>
        </w:rPr>
        <w:t>hearts</w:t>
      </w:r>
      <w:r w:rsidRPr="00C910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5E11" w:rsidRPr="00C91014">
        <w:rPr>
          <w:rFonts w:ascii="Times New Roman" w:hAnsi="Times New Roman" w:cs="Times New Roman"/>
          <w:b/>
          <w:bCs/>
          <w:sz w:val="24"/>
          <w:szCs w:val="24"/>
        </w:rPr>
        <w:t>— Hebrews 13:1–2</w:t>
      </w:r>
    </w:p>
    <w:p w14:paraId="393A324F" w14:textId="4EC6A979" w:rsidR="00C91014" w:rsidRPr="00C91014" w:rsidRDefault="00C91014" w:rsidP="00C9101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hospitality of the heart – </w:t>
      </w:r>
    </w:p>
    <w:p w14:paraId="2D838286" w14:textId="7FACD153" w:rsidR="00C91014" w:rsidRPr="00C91014" w:rsidRDefault="00C91014" w:rsidP="00C9101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14">
        <w:rPr>
          <w:rFonts w:ascii="Times New Roman" w:hAnsi="Times New Roman" w:cs="Times New Roman"/>
          <w:sz w:val="24"/>
          <w:szCs w:val="24"/>
        </w:rPr>
        <w:t>The prevailing attitude of the believer</w:t>
      </w:r>
    </w:p>
    <w:p w14:paraId="3664207E" w14:textId="1E834890" w:rsidR="00C91014" w:rsidRPr="00C91014" w:rsidRDefault="00C91014" w:rsidP="00C9101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14">
        <w:rPr>
          <w:rFonts w:ascii="Times New Roman" w:hAnsi="Times New Roman" w:cs="Times New Roman"/>
          <w:sz w:val="24"/>
          <w:szCs w:val="24"/>
        </w:rPr>
        <w:t>True hospitality begins with brotherly love.</w:t>
      </w:r>
    </w:p>
    <w:p w14:paraId="191AE712" w14:textId="417EBFF2" w:rsidR="00F15E11" w:rsidRPr="00C91014" w:rsidRDefault="00F15E11" w:rsidP="00C9101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91014">
        <w:rPr>
          <w:rFonts w:ascii="Times New Roman" w:hAnsi="Times New Roman" w:cs="Times New Roman"/>
          <w:i/>
          <w:iCs/>
          <w:sz w:val="24"/>
          <w:szCs w:val="24"/>
        </w:rPr>
        <w:t>“Let brotherly love continue. Do not neglect to show hospitality to strangers, for thereby some have entertained angels unawares.”</w:t>
      </w:r>
    </w:p>
    <w:p w14:paraId="275976C3" w14:textId="678A819C" w:rsidR="00F15E11" w:rsidRDefault="00F15E11" w:rsidP="00C9101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14">
        <w:rPr>
          <w:rFonts w:ascii="Times New Roman" w:hAnsi="Times New Roman" w:cs="Times New Roman"/>
          <w:sz w:val="24"/>
          <w:szCs w:val="24"/>
        </w:rPr>
        <w:t>If our hearts are closed with prejudice, our hospitality will feel forced.</w:t>
      </w:r>
    </w:p>
    <w:p w14:paraId="4E30263F" w14:textId="77777777" w:rsidR="00C91014" w:rsidRPr="00616994" w:rsidRDefault="00C91014" w:rsidP="00C91014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16"/>
          <w:szCs w:val="16"/>
        </w:rPr>
      </w:pPr>
    </w:p>
    <w:p w14:paraId="2E2DD4CF" w14:textId="56765ED8" w:rsidR="00F15E11" w:rsidRPr="00C91014" w:rsidRDefault="00C91014" w:rsidP="00C9101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14">
        <w:rPr>
          <w:rFonts w:ascii="Times New Roman" w:hAnsi="Times New Roman" w:cs="Times New Roman"/>
          <w:b/>
          <w:bCs/>
          <w:sz w:val="24"/>
          <w:szCs w:val="24"/>
        </w:rPr>
        <w:t>Heavenly hospitality</w:t>
      </w:r>
      <w:r w:rsidRPr="00C91014">
        <w:rPr>
          <w:rFonts w:ascii="Times New Roman" w:hAnsi="Times New Roman" w:cs="Times New Roman"/>
          <w:sz w:val="24"/>
          <w:szCs w:val="24"/>
        </w:rPr>
        <w:t xml:space="preserve"> - </w:t>
      </w:r>
      <w:r w:rsidR="00F15E11" w:rsidRPr="00C91014">
        <w:rPr>
          <w:rFonts w:ascii="Times New Roman" w:hAnsi="Times New Roman" w:cs="Times New Roman"/>
          <w:sz w:val="24"/>
          <w:szCs w:val="24"/>
        </w:rPr>
        <w:t>The command includes strangers, not just familiar friends.</w:t>
      </w:r>
      <w:r w:rsidR="00616994">
        <w:rPr>
          <w:rFonts w:ascii="Times New Roman" w:hAnsi="Times New Roman" w:cs="Times New Roman"/>
          <w:sz w:val="24"/>
          <w:szCs w:val="24"/>
        </w:rPr>
        <w:t xml:space="preserve"> (Angels simply means messengers)</w:t>
      </w:r>
    </w:p>
    <w:p w14:paraId="2F49C4FE" w14:textId="7CF2EA90" w:rsidR="00F15E11" w:rsidRDefault="00F15E11" w:rsidP="00C9101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14">
        <w:rPr>
          <w:rFonts w:ascii="Times New Roman" w:hAnsi="Times New Roman" w:cs="Times New Roman"/>
          <w:sz w:val="24"/>
          <w:szCs w:val="24"/>
        </w:rPr>
        <w:t>Abraham’s welcome in Genesis 18 shows that unseen blessings can come through unexpected guests.</w:t>
      </w:r>
    </w:p>
    <w:p w14:paraId="358822F6" w14:textId="3C7A2388" w:rsidR="00C91014" w:rsidRPr="00C91014" w:rsidRDefault="00616994" w:rsidP="00C9101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Entertaining strangers can create fear…</w:t>
      </w:r>
    </w:p>
    <w:p w14:paraId="3C171C2A" w14:textId="34B1EA27" w:rsidR="00F15E11" w:rsidRPr="00F15E11" w:rsidRDefault="00F15E11" w:rsidP="00C91014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Hospitality is the antidote to fear of strangers and stretches the heart.</w:t>
      </w:r>
      <w:r w:rsidR="006169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2D97C" w14:textId="038D6CC9" w:rsidR="00F15E11" w:rsidRPr="00616994" w:rsidRDefault="00F15E11" w:rsidP="0061699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994">
        <w:rPr>
          <w:rFonts w:ascii="Times New Roman" w:hAnsi="Times New Roman" w:cs="Times New Roman"/>
          <w:sz w:val="24"/>
          <w:szCs w:val="24"/>
        </w:rPr>
        <w:t>Ask God to open your heart to people outside your usual circle.</w:t>
      </w:r>
    </w:p>
    <w:p w14:paraId="6A4E54E4" w14:textId="77777777" w:rsidR="00F15E11" w:rsidRPr="00F15E11" w:rsidRDefault="00F15E11" w:rsidP="00C9101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Welcome others without prejudice.</w:t>
      </w:r>
    </w:p>
    <w:p w14:paraId="5A1BAFC7" w14:textId="77777777" w:rsidR="00F15E11" w:rsidRDefault="00F15E11" w:rsidP="00C9101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Trust that God may use an unexpected guest to bless you.</w:t>
      </w:r>
    </w:p>
    <w:p w14:paraId="4F93237A" w14:textId="77777777" w:rsidR="00616994" w:rsidRPr="00616994" w:rsidRDefault="00616994" w:rsidP="00616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994">
        <w:rPr>
          <w:rFonts w:ascii="Times New Roman" w:hAnsi="Times New Roman" w:cs="Times New Roman"/>
          <w:b/>
          <w:bCs/>
          <w:sz w:val="24"/>
          <w:szCs w:val="24"/>
        </w:rPr>
        <w:t>As</w:t>
      </w:r>
      <w:r w:rsidRPr="00616994">
        <w:rPr>
          <w:rFonts w:ascii="Times New Roman" w:hAnsi="Times New Roman" w:cs="Times New Roman"/>
          <w:sz w:val="24"/>
          <w:szCs w:val="24"/>
        </w:rPr>
        <w:t xml:space="preserve"> </w:t>
      </w:r>
      <w:r w:rsidRPr="00616994">
        <w:rPr>
          <w:rFonts w:ascii="Times New Roman" w:hAnsi="Times New Roman" w:cs="Times New Roman"/>
          <w:b/>
          <w:bCs/>
          <w:sz w:val="24"/>
          <w:szCs w:val="24"/>
        </w:rPr>
        <w:t>Stanley once said</w:t>
      </w:r>
      <w:r w:rsidRPr="00616994">
        <w:rPr>
          <w:rFonts w:ascii="Times New Roman" w:hAnsi="Times New Roman" w:cs="Times New Roman"/>
          <w:sz w:val="24"/>
          <w:szCs w:val="24"/>
        </w:rPr>
        <w:t xml:space="preserve"> – “hospitality is a </w:t>
      </w:r>
      <w:r w:rsidRPr="00616994">
        <w:rPr>
          <w:rFonts w:ascii="Times New Roman" w:hAnsi="Times New Roman" w:cs="Times New Roman"/>
          <w:i/>
          <w:iCs/>
          <w:sz w:val="24"/>
          <w:szCs w:val="24"/>
        </w:rPr>
        <w:t>requirement, not an option</w:t>
      </w:r>
      <w:r w:rsidRPr="006169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988B29" w14:textId="7C37FED1" w:rsidR="00616994" w:rsidRDefault="00616994" w:rsidP="00616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Jesus – </w:t>
      </w:r>
      <w:r>
        <w:rPr>
          <w:rFonts w:ascii="Times New Roman" w:hAnsi="Times New Roman" w:cs="Times New Roman"/>
          <w:sz w:val="24"/>
          <w:szCs w:val="24"/>
        </w:rPr>
        <w:t>Mk. 9:41; Mt. 25:40)</w:t>
      </w:r>
    </w:p>
    <w:p w14:paraId="6F0A995A" w14:textId="77777777" w:rsidR="00616994" w:rsidRDefault="00616994" w:rsidP="006169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34F02B9" w14:textId="4C2D4BE0" w:rsidR="00616994" w:rsidRPr="00616994" w:rsidRDefault="00616994" w:rsidP="00616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616994">
        <w:rPr>
          <w:rFonts w:ascii="Times New Roman" w:hAnsi="Times New Roman" w:cs="Times New Roman"/>
          <w:sz w:val="24"/>
          <w:szCs w:val="24"/>
        </w:rPr>
        <w:t xml:space="preserve">hen our hearts are truly open, it naturally leads to something </w:t>
      </w:r>
      <w:proofErr w:type="gramStart"/>
      <w:r w:rsidRPr="00616994">
        <w:rPr>
          <w:rFonts w:ascii="Times New Roman" w:hAnsi="Times New Roman" w:cs="Times New Roman"/>
          <w:sz w:val="24"/>
          <w:szCs w:val="24"/>
        </w:rPr>
        <w:t>more—</w:t>
      </w:r>
      <w:proofErr w:type="gramEnd"/>
      <w:r w:rsidRPr="00616994">
        <w:rPr>
          <w:rFonts w:ascii="Times New Roman" w:hAnsi="Times New Roman" w:cs="Times New Roman"/>
          <w:sz w:val="24"/>
          <w:szCs w:val="24"/>
        </w:rPr>
        <w:t>our hands begin to open in service and sacrifice.</w:t>
      </w:r>
    </w:p>
    <w:p w14:paraId="73335648" w14:textId="738CAB8B" w:rsidR="00F15E11" w:rsidRPr="00616994" w:rsidRDefault="00616994" w:rsidP="0061699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6994">
        <w:rPr>
          <w:rFonts w:ascii="Times New Roman" w:hAnsi="Times New Roman" w:cs="Times New Roman"/>
          <w:b/>
          <w:bCs/>
          <w:sz w:val="24"/>
          <w:szCs w:val="24"/>
        </w:rPr>
        <w:t xml:space="preserve">Open </w:t>
      </w:r>
      <w:r w:rsidRPr="006169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hands </w:t>
      </w:r>
      <w:r w:rsidR="00F15E11" w:rsidRPr="00616994">
        <w:rPr>
          <w:rFonts w:ascii="Times New Roman" w:hAnsi="Times New Roman" w:cs="Times New Roman"/>
          <w:b/>
          <w:bCs/>
          <w:sz w:val="24"/>
          <w:szCs w:val="24"/>
        </w:rPr>
        <w:t>— Service and Sacrifice</w:t>
      </w:r>
    </w:p>
    <w:p w14:paraId="322A061A" w14:textId="5BAC0586" w:rsidR="00616994" w:rsidRDefault="00F15E11" w:rsidP="0061699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6994">
        <w:rPr>
          <w:rFonts w:ascii="Times New Roman" w:hAnsi="Times New Roman" w:cs="Times New Roman"/>
          <w:i/>
          <w:iCs/>
          <w:sz w:val="24"/>
          <w:szCs w:val="24"/>
        </w:rPr>
        <w:t>“Contribute to the needs of the saints</w:t>
      </w:r>
      <w:r w:rsidR="006169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6994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6169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6994">
        <w:rPr>
          <w:rFonts w:ascii="Times New Roman" w:hAnsi="Times New Roman" w:cs="Times New Roman"/>
          <w:i/>
          <w:iCs/>
          <w:sz w:val="24"/>
          <w:szCs w:val="24"/>
        </w:rPr>
        <w:t>“show hospitality”</w:t>
      </w:r>
    </w:p>
    <w:p w14:paraId="13820511" w14:textId="48556D11" w:rsidR="00F15E11" w:rsidRPr="00616994" w:rsidRDefault="00616994" w:rsidP="0061699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994">
        <w:rPr>
          <w:rFonts w:ascii="Times New Roman" w:hAnsi="Times New Roman" w:cs="Times New Roman"/>
          <w:b/>
          <w:bCs/>
          <w:sz w:val="24"/>
          <w:szCs w:val="24"/>
        </w:rPr>
        <w:t>Hospitality isn’t just light snacks and polite conversation</w:t>
      </w:r>
      <w:r>
        <w:rPr>
          <w:rFonts w:ascii="Times New Roman" w:hAnsi="Times New Roman" w:cs="Times New Roman"/>
          <w:sz w:val="24"/>
          <w:szCs w:val="24"/>
        </w:rPr>
        <w:t xml:space="preserve"> - it</w:t>
      </w:r>
      <w:r w:rsidRPr="00616994">
        <w:rPr>
          <w:rFonts w:ascii="Times New Roman" w:hAnsi="Times New Roman" w:cs="Times New Roman"/>
          <w:sz w:val="24"/>
          <w:szCs w:val="24"/>
        </w:rPr>
        <w:t xml:space="preserve"> </w:t>
      </w:r>
      <w:r w:rsidR="00F15E11" w:rsidRPr="00616994">
        <w:rPr>
          <w:rFonts w:ascii="Times New Roman" w:hAnsi="Times New Roman" w:cs="Times New Roman"/>
          <w:sz w:val="24"/>
          <w:szCs w:val="24"/>
        </w:rPr>
        <w:t>require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F15E11" w:rsidRPr="00616994">
        <w:rPr>
          <w:rFonts w:ascii="Times New Roman" w:hAnsi="Times New Roman" w:cs="Times New Roman"/>
          <w:sz w:val="24"/>
          <w:szCs w:val="24"/>
        </w:rPr>
        <w:t>sacrifice.</w:t>
      </w:r>
    </w:p>
    <w:p w14:paraId="7E0908DB" w14:textId="1DC50C49" w:rsidR="00F15E11" w:rsidRPr="00616994" w:rsidRDefault="00F15E11" w:rsidP="0061699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994">
        <w:rPr>
          <w:rFonts w:ascii="Times New Roman" w:hAnsi="Times New Roman" w:cs="Times New Roman"/>
          <w:sz w:val="24"/>
          <w:szCs w:val="24"/>
        </w:rPr>
        <w:t>Hospitality often costs time, money, comfort, and convenience.</w:t>
      </w:r>
    </w:p>
    <w:p w14:paraId="3BA5B5CA" w14:textId="75204A9B" w:rsidR="00F15E11" w:rsidRPr="00F15E11" w:rsidRDefault="00F15E11" w:rsidP="00616994">
      <w:pPr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Jesus modeled this servant heart: He came to serve, washed feet, and met needs.</w:t>
      </w:r>
      <w:r w:rsidR="00616994">
        <w:rPr>
          <w:rFonts w:ascii="Times New Roman" w:hAnsi="Times New Roman" w:cs="Times New Roman"/>
          <w:sz w:val="24"/>
          <w:szCs w:val="24"/>
        </w:rPr>
        <w:t xml:space="preserve"> (Mk. 10:45</w:t>
      </w:r>
      <w:r w:rsidR="00525BF0">
        <w:rPr>
          <w:rFonts w:ascii="Times New Roman" w:hAnsi="Times New Roman" w:cs="Times New Roman"/>
          <w:sz w:val="24"/>
          <w:szCs w:val="24"/>
        </w:rPr>
        <w:t>; Jn. 13; Mt. 14:14)</w:t>
      </w:r>
    </w:p>
    <w:p w14:paraId="5F3BE684" w14:textId="0DE7D6C3" w:rsidR="00F15E11" w:rsidRPr="00F15E11" w:rsidRDefault="00F15E11" w:rsidP="00616994">
      <w:pPr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The early Christians shared what they had and helped the needy.</w:t>
      </w:r>
      <w:r w:rsidR="00616994">
        <w:rPr>
          <w:rFonts w:ascii="Times New Roman" w:hAnsi="Times New Roman" w:cs="Times New Roman"/>
          <w:sz w:val="24"/>
          <w:szCs w:val="24"/>
        </w:rPr>
        <w:t xml:space="preserve"> (Ac. 2:</w:t>
      </w:r>
      <w:r w:rsidR="00525BF0">
        <w:rPr>
          <w:rFonts w:ascii="Times New Roman" w:hAnsi="Times New Roman" w:cs="Times New Roman"/>
          <w:sz w:val="24"/>
          <w:szCs w:val="24"/>
        </w:rPr>
        <w:t>44-45)</w:t>
      </w:r>
    </w:p>
    <w:p w14:paraId="18073185" w14:textId="35E77E27" w:rsidR="00F15E11" w:rsidRPr="00F15E11" w:rsidRDefault="00F15E11" w:rsidP="00616994">
      <w:pPr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Hospitality includes practical generosity and joyful giving</w:t>
      </w:r>
      <w:r w:rsidR="00525BF0">
        <w:rPr>
          <w:rFonts w:ascii="Times New Roman" w:hAnsi="Times New Roman" w:cs="Times New Roman"/>
          <w:sz w:val="24"/>
          <w:szCs w:val="24"/>
        </w:rPr>
        <w:t xml:space="preserve"> (2 Cor. 9:7)</w:t>
      </w:r>
      <w:r w:rsidRPr="00F15E11">
        <w:rPr>
          <w:rFonts w:ascii="Times New Roman" w:hAnsi="Times New Roman" w:cs="Times New Roman"/>
          <w:sz w:val="24"/>
          <w:szCs w:val="24"/>
        </w:rPr>
        <w:t>.</w:t>
      </w:r>
    </w:p>
    <w:p w14:paraId="098A75C0" w14:textId="37D12E51" w:rsidR="00F15E11" w:rsidRPr="00525BF0" w:rsidRDefault="00F15E11" w:rsidP="00616994">
      <w:pPr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Acts of kindness toward others are acts of service to Christ</w:t>
      </w:r>
      <w:r w:rsidR="00525BF0">
        <w:rPr>
          <w:rFonts w:ascii="Times New Roman" w:hAnsi="Times New Roman" w:cs="Times New Roman"/>
          <w:sz w:val="24"/>
          <w:szCs w:val="24"/>
        </w:rPr>
        <w:t>.</w:t>
      </w:r>
    </w:p>
    <w:p w14:paraId="1FD3F73B" w14:textId="1B8F727D" w:rsidR="00F15E11" w:rsidRPr="00525BF0" w:rsidRDefault="00F15E11" w:rsidP="00525BF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BF0">
        <w:rPr>
          <w:rFonts w:ascii="Times New Roman" w:hAnsi="Times New Roman" w:cs="Times New Roman"/>
          <w:sz w:val="24"/>
          <w:szCs w:val="24"/>
        </w:rPr>
        <w:t>Invite someone unexpected into your home.</w:t>
      </w:r>
      <w:r w:rsidR="00525B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525BF0">
        <w:rPr>
          <w:rFonts w:ascii="Times New Roman" w:hAnsi="Times New Roman" w:cs="Times New Roman"/>
          <w:sz w:val="24"/>
          <w:szCs w:val="24"/>
        </w:rPr>
        <w:t>lk</w:t>
      </w:r>
      <w:proofErr w:type="spellEnd"/>
      <w:proofErr w:type="gramEnd"/>
      <w:r w:rsidR="00525BF0">
        <w:rPr>
          <w:rFonts w:ascii="Times New Roman" w:hAnsi="Times New Roman" w:cs="Times New Roman"/>
          <w:sz w:val="24"/>
          <w:szCs w:val="24"/>
        </w:rPr>
        <w:t>. 14:12-14)</w:t>
      </w:r>
    </w:p>
    <w:p w14:paraId="21C059EB" w14:textId="77777777" w:rsidR="00F15E11" w:rsidRPr="00F15E11" w:rsidRDefault="00F15E11" w:rsidP="00616994">
      <w:pPr>
        <w:numPr>
          <w:ilvl w:val="0"/>
          <w:numId w:val="6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Practice hospitality year-round, not only on special occasions.</w:t>
      </w:r>
    </w:p>
    <w:p w14:paraId="6B464AC9" w14:textId="77777777" w:rsidR="00F15E11" w:rsidRPr="00F15E11" w:rsidRDefault="00F15E11" w:rsidP="00616994">
      <w:pPr>
        <w:numPr>
          <w:ilvl w:val="0"/>
          <w:numId w:val="6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Open your wallet and your hands when someone has a real need.</w:t>
      </w:r>
    </w:p>
    <w:p w14:paraId="02AFE6A0" w14:textId="0CDF78D6" w:rsidR="00F15E11" w:rsidRPr="00F15E11" w:rsidRDefault="00F15E11" w:rsidP="00616994">
      <w:pPr>
        <w:numPr>
          <w:ilvl w:val="0"/>
          <w:numId w:val="6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sz w:val="24"/>
          <w:szCs w:val="24"/>
        </w:rPr>
        <w:t>Don’t let fear keep Jesus outside the door.</w:t>
      </w:r>
      <w:r w:rsidR="00525BF0">
        <w:rPr>
          <w:rFonts w:ascii="Times New Roman" w:hAnsi="Times New Roman" w:cs="Times New Roman"/>
          <w:sz w:val="24"/>
          <w:szCs w:val="24"/>
        </w:rPr>
        <w:t xml:space="preserve"> (1 Pe. 4:9; 1 Tim. 3:12; Ac. 16:34; 1 Kgs. 17:8-9)</w:t>
      </w:r>
    </w:p>
    <w:p w14:paraId="06375765" w14:textId="77777777" w:rsidR="00525BF0" w:rsidRPr="00525BF0" w:rsidRDefault="00525BF0" w:rsidP="00616994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976D4A8" w14:textId="5F7E9D9D" w:rsidR="00D17FFE" w:rsidRPr="00F15E11" w:rsidRDefault="00F15E11" w:rsidP="00616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11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 w:rsidR="00525BF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15E11">
        <w:rPr>
          <w:rFonts w:ascii="Times New Roman" w:hAnsi="Times New Roman" w:cs="Times New Roman"/>
          <w:sz w:val="24"/>
          <w:szCs w:val="24"/>
        </w:rPr>
        <w:t>Hospitality changes lives because it welcomes Christ into ordinary moments. Open homes, open hearts, and open hands become places where God’s peace and presence are known.</w:t>
      </w:r>
    </w:p>
    <w:sectPr w:rsidR="00D17FFE" w:rsidRPr="00F15E11" w:rsidSect="00F15E11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85B98"/>
    <w:multiLevelType w:val="hybridMultilevel"/>
    <w:tmpl w:val="1DDE1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3ECB"/>
    <w:multiLevelType w:val="multilevel"/>
    <w:tmpl w:val="5E44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E10E54"/>
    <w:multiLevelType w:val="multilevel"/>
    <w:tmpl w:val="655E3D9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DA781C"/>
    <w:multiLevelType w:val="hybridMultilevel"/>
    <w:tmpl w:val="47F62B24"/>
    <w:lvl w:ilvl="0" w:tplc="BCDE087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D81400"/>
    <w:multiLevelType w:val="hybridMultilevel"/>
    <w:tmpl w:val="F7E24BC6"/>
    <w:lvl w:ilvl="0" w:tplc="3B42C4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925577"/>
    <w:multiLevelType w:val="hybridMultilevel"/>
    <w:tmpl w:val="31A276F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CAD1A0E"/>
    <w:multiLevelType w:val="hybridMultilevel"/>
    <w:tmpl w:val="58B2278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55B69DE"/>
    <w:multiLevelType w:val="hybridMultilevel"/>
    <w:tmpl w:val="67C44130"/>
    <w:lvl w:ilvl="0" w:tplc="ECBA3AB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320E00"/>
    <w:multiLevelType w:val="multilevel"/>
    <w:tmpl w:val="B58655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5C139F"/>
    <w:multiLevelType w:val="multilevel"/>
    <w:tmpl w:val="16120536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Theme="minorHAnsi" w:hAnsi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(%3"/>
      <w:lvlJc w:val="left"/>
      <w:pPr>
        <w:ind w:left="189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9D4559"/>
    <w:multiLevelType w:val="multilevel"/>
    <w:tmpl w:val="6810A096"/>
    <w:lvl w:ilvl="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6911F1"/>
    <w:multiLevelType w:val="multilevel"/>
    <w:tmpl w:val="86B0AC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B070D4"/>
    <w:multiLevelType w:val="multilevel"/>
    <w:tmpl w:val="86B0AC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1CD381E"/>
    <w:multiLevelType w:val="multilevel"/>
    <w:tmpl w:val="B58655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3536249">
    <w:abstractNumId w:val="9"/>
  </w:num>
  <w:num w:numId="2" w16cid:durableId="194007342">
    <w:abstractNumId w:val="11"/>
  </w:num>
  <w:num w:numId="3" w16cid:durableId="452942395">
    <w:abstractNumId w:val="1"/>
  </w:num>
  <w:num w:numId="4" w16cid:durableId="414520952">
    <w:abstractNumId w:val="8"/>
  </w:num>
  <w:num w:numId="5" w16cid:durableId="2078428730">
    <w:abstractNumId w:val="2"/>
  </w:num>
  <w:num w:numId="6" w16cid:durableId="1821576979">
    <w:abstractNumId w:val="10"/>
  </w:num>
  <w:num w:numId="7" w16cid:durableId="1386488290">
    <w:abstractNumId w:val="0"/>
  </w:num>
  <w:num w:numId="8" w16cid:durableId="1510488674">
    <w:abstractNumId w:val="7"/>
  </w:num>
  <w:num w:numId="9" w16cid:durableId="1984692272">
    <w:abstractNumId w:val="12"/>
  </w:num>
  <w:num w:numId="10" w16cid:durableId="410585428">
    <w:abstractNumId w:val="4"/>
  </w:num>
  <w:num w:numId="11" w16cid:durableId="513617313">
    <w:abstractNumId w:val="6"/>
  </w:num>
  <w:num w:numId="12" w16cid:durableId="714962028">
    <w:abstractNumId w:val="5"/>
  </w:num>
  <w:num w:numId="13" w16cid:durableId="1543054393">
    <w:abstractNumId w:val="13"/>
  </w:num>
  <w:num w:numId="14" w16cid:durableId="1227646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11"/>
    <w:rsid w:val="00466B23"/>
    <w:rsid w:val="00525BF0"/>
    <w:rsid w:val="00616994"/>
    <w:rsid w:val="00BC5A33"/>
    <w:rsid w:val="00C91014"/>
    <w:rsid w:val="00D17FFE"/>
    <w:rsid w:val="00F1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8CCD0"/>
  <w15:chartTrackingRefBased/>
  <w15:docId w15:val="{6728D3BB-8E9A-40F0-94B2-1B616A47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E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E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E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E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E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E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E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E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E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E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E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E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E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E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E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E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E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E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E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E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E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E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1</cp:revision>
  <dcterms:created xsi:type="dcterms:W3CDTF">2026-04-22T13:26:00Z</dcterms:created>
  <dcterms:modified xsi:type="dcterms:W3CDTF">2026-04-22T14:11:00Z</dcterms:modified>
</cp:coreProperties>
</file>