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C154D" w14:textId="77777777" w:rsidR="00C27334" w:rsidRPr="00C27334" w:rsidRDefault="00C27334" w:rsidP="00C27334">
      <w:pPr>
        <w:spacing w:after="0" w:line="240" w:lineRule="auto"/>
        <w:jc w:val="center"/>
        <w:rPr>
          <w:rFonts w:ascii="Times New Roman" w:hAnsi="Times New Roman" w:cs="Times New Roman"/>
          <w:b/>
          <w:bCs/>
          <w:sz w:val="24"/>
          <w:szCs w:val="24"/>
        </w:rPr>
      </w:pPr>
      <w:r w:rsidRPr="00C27334">
        <w:rPr>
          <w:rFonts w:ascii="Times New Roman" w:hAnsi="Times New Roman" w:cs="Times New Roman"/>
          <w:b/>
          <w:bCs/>
          <w:sz w:val="24"/>
          <w:szCs w:val="24"/>
        </w:rPr>
        <w:t>Friendship With God: The Abraham Journey</w:t>
      </w:r>
    </w:p>
    <w:p w14:paraId="79F9E93C" w14:textId="77777777" w:rsidR="00C27334" w:rsidRPr="00C27334" w:rsidRDefault="00C27334" w:rsidP="00C27334">
      <w:pPr>
        <w:spacing w:after="0" w:line="240" w:lineRule="auto"/>
        <w:jc w:val="center"/>
        <w:rPr>
          <w:rFonts w:ascii="Times New Roman" w:hAnsi="Times New Roman" w:cs="Times New Roman"/>
          <w:sz w:val="24"/>
          <w:szCs w:val="24"/>
        </w:rPr>
      </w:pPr>
      <w:r w:rsidRPr="00C27334">
        <w:rPr>
          <w:rFonts w:ascii="Times New Roman" w:hAnsi="Times New Roman" w:cs="Times New Roman"/>
          <w:sz w:val="24"/>
          <w:szCs w:val="24"/>
        </w:rPr>
        <w:t xml:space="preserve">The Call to Walk </w:t>
      </w:r>
      <w:proofErr w:type="gramStart"/>
      <w:r w:rsidRPr="00C27334">
        <w:rPr>
          <w:rFonts w:ascii="Times New Roman" w:hAnsi="Times New Roman" w:cs="Times New Roman"/>
          <w:sz w:val="24"/>
          <w:szCs w:val="24"/>
        </w:rPr>
        <w:t>With</w:t>
      </w:r>
      <w:proofErr w:type="gramEnd"/>
      <w:r w:rsidRPr="00C27334">
        <w:rPr>
          <w:rFonts w:ascii="Times New Roman" w:hAnsi="Times New Roman" w:cs="Times New Roman"/>
          <w:sz w:val="24"/>
          <w:szCs w:val="24"/>
        </w:rPr>
        <w:t xml:space="preserve"> God</w:t>
      </w:r>
    </w:p>
    <w:p w14:paraId="0375A0D5" w14:textId="77777777" w:rsidR="00C27334" w:rsidRPr="00C27334" w:rsidRDefault="00C27334" w:rsidP="00C27334">
      <w:pPr>
        <w:spacing w:after="0" w:line="240" w:lineRule="auto"/>
        <w:jc w:val="center"/>
        <w:rPr>
          <w:rFonts w:ascii="Times New Roman" w:hAnsi="Times New Roman" w:cs="Times New Roman"/>
          <w:b/>
          <w:bCs/>
          <w:sz w:val="24"/>
          <w:szCs w:val="24"/>
        </w:rPr>
      </w:pPr>
      <w:r w:rsidRPr="00C27334">
        <w:rPr>
          <w:rFonts w:ascii="Times New Roman" w:hAnsi="Times New Roman" w:cs="Times New Roman"/>
          <w:b/>
          <w:bCs/>
          <w:sz w:val="24"/>
          <w:szCs w:val="24"/>
        </w:rPr>
        <w:t>Genesis 12:1–9</w:t>
      </w:r>
    </w:p>
    <w:p w14:paraId="3D28B421" w14:textId="77777777" w:rsidR="00C27334" w:rsidRPr="00C27334" w:rsidRDefault="00C27334" w:rsidP="00C27334">
      <w:pPr>
        <w:spacing w:after="0" w:line="240" w:lineRule="auto"/>
        <w:rPr>
          <w:rFonts w:ascii="Times New Roman" w:hAnsi="Times New Roman" w:cs="Times New Roman"/>
          <w:b/>
          <w:bCs/>
          <w:sz w:val="16"/>
          <w:szCs w:val="16"/>
        </w:rPr>
      </w:pPr>
    </w:p>
    <w:p w14:paraId="6E5F576E" w14:textId="59F09B93" w:rsidR="00C27334" w:rsidRPr="00C27334" w:rsidRDefault="00C27334" w:rsidP="00C27334">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Introduction: </w:t>
      </w:r>
      <w:r>
        <w:rPr>
          <w:rFonts w:ascii="Times New Roman" w:hAnsi="Times New Roman" w:cs="Times New Roman"/>
          <w:sz w:val="24"/>
          <w:szCs w:val="24"/>
        </w:rPr>
        <w:t>Today</w:t>
      </w:r>
      <w:r w:rsidR="00D02EC5">
        <w:rPr>
          <w:rFonts w:ascii="Times New Roman" w:hAnsi="Times New Roman" w:cs="Times New Roman"/>
          <w:sz w:val="24"/>
          <w:szCs w:val="24"/>
        </w:rPr>
        <w:t>,</w:t>
      </w:r>
      <w:r>
        <w:rPr>
          <w:rFonts w:ascii="Times New Roman" w:hAnsi="Times New Roman" w:cs="Times New Roman"/>
          <w:sz w:val="24"/>
          <w:szCs w:val="24"/>
        </w:rPr>
        <w:t xml:space="preserve"> </w:t>
      </w:r>
      <w:r w:rsidRPr="00C27334">
        <w:rPr>
          <w:rFonts w:ascii="Times New Roman" w:hAnsi="Times New Roman" w:cs="Times New Roman"/>
          <w:sz w:val="24"/>
          <w:szCs w:val="24"/>
        </w:rPr>
        <w:t>family, we begin a new journey together: A sermon series I have titled: “</w:t>
      </w:r>
      <w:r w:rsidRPr="00C27334">
        <w:rPr>
          <w:rFonts w:ascii="Times New Roman" w:hAnsi="Times New Roman" w:cs="Times New Roman"/>
          <w:i/>
          <w:iCs/>
          <w:sz w:val="24"/>
          <w:szCs w:val="24"/>
        </w:rPr>
        <w:t xml:space="preserve">Friendship </w:t>
      </w:r>
      <w:proofErr w:type="gramStart"/>
      <w:r w:rsidRPr="00C27334">
        <w:rPr>
          <w:rFonts w:ascii="Times New Roman" w:hAnsi="Times New Roman" w:cs="Times New Roman"/>
          <w:i/>
          <w:iCs/>
          <w:sz w:val="24"/>
          <w:szCs w:val="24"/>
        </w:rPr>
        <w:t>With</w:t>
      </w:r>
      <w:proofErr w:type="gramEnd"/>
      <w:r w:rsidRPr="00C27334">
        <w:rPr>
          <w:rFonts w:ascii="Times New Roman" w:hAnsi="Times New Roman" w:cs="Times New Roman"/>
          <w:i/>
          <w:iCs/>
          <w:sz w:val="24"/>
          <w:szCs w:val="24"/>
        </w:rPr>
        <w:t xml:space="preserve"> God: The Abraham Journey (In Genesis)</w:t>
      </w:r>
      <w:r w:rsidRPr="00C27334">
        <w:rPr>
          <w:rFonts w:ascii="Times New Roman" w:hAnsi="Times New Roman" w:cs="Times New Roman"/>
          <w:sz w:val="24"/>
          <w:szCs w:val="24"/>
        </w:rPr>
        <w:t xml:space="preserve">. </w:t>
      </w:r>
    </w:p>
    <w:p w14:paraId="3C031A2B" w14:textId="134B9E81" w:rsidR="00C27334" w:rsidRPr="00C27334" w:rsidRDefault="00C27334" w:rsidP="00C27334">
      <w:pPr>
        <w:spacing w:after="0" w:line="240" w:lineRule="auto"/>
        <w:jc w:val="both"/>
        <w:rPr>
          <w:rFonts w:ascii="Times New Roman" w:hAnsi="Times New Roman" w:cs="Times New Roman"/>
          <w:sz w:val="24"/>
          <w:szCs w:val="24"/>
        </w:rPr>
      </w:pPr>
      <w:r w:rsidRPr="00C27334">
        <w:rPr>
          <w:rFonts w:ascii="Times New Roman" w:hAnsi="Times New Roman" w:cs="Times New Roman"/>
          <w:sz w:val="24"/>
          <w:szCs w:val="24"/>
        </w:rPr>
        <w:t>And there is no better place to start than where Abraham started—with the call of God. James 2:23 will eventually call Abraham “the friend of God,” but that friendship did not begin with Abraham climbing up to God. It began with God coming down in grace to Abraham. That is always where a real walk with God begins.</w:t>
      </w:r>
    </w:p>
    <w:p w14:paraId="52A7AC92" w14:textId="0EE6A89F" w:rsidR="00C27334" w:rsidRPr="00C27334" w:rsidRDefault="00C27334" w:rsidP="00C27334">
      <w:pPr>
        <w:spacing w:after="0" w:line="240" w:lineRule="auto"/>
        <w:rPr>
          <w:rFonts w:ascii="Times New Roman" w:hAnsi="Times New Roman" w:cs="Times New Roman"/>
          <w:sz w:val="24"/>
          <w:szCs w:val="24"/>
        </w:rPr>
      </w:pPr>
      <w:r w:rsidRPr="00C27334">
        <w:rPr>
          <w:rFonts w:ascii="Times New Roman" w:hAnsi="Times New Roman" w:cs="Times New Roman"/>
          <w:i/>
          <w:iCs/>
          <w:sz w:val="24"/>
          <w:szCs w:val="24"/>
        </w:rPr>
        <w:t>Faith begins with trusting God enough to follow Him.</w:t>
      </w:r>
      <w:r>
        <w:rPr>
          <w:rFonts w:ascii="Times New Roman" w:hAnsi="Times New Roman" w:cs="Times New Roman"/>
          <w:i/>
          <w:iCs/>
          <w:sz w:val="24"/>
          <w:szCs w:val="24"/>
        </w:rPr>
        <w:t xml:space="preserve"> </w:t>
      </w:r>
      <w:r>
        <w:rPr>
          <w:rFonts w:ascii="Times New Roman" w:hAnsi="Times New Roman" w:cs="Times New Roman"/>
          <w:sz w:val="24"/>
          <w:szCs w:val="24"/>
        </w:rPr>
        <w:t>We’ll see this in four movements.</w:t>
      </w:r>
    </w:p>
    <w:p w14:paraId="059448CA" w14:textId="1867F77B" w:rsidR="00C27334" w:rsidRPr="00C27334" w:rsidRDefault="00C27334" w:rsidP="00C27334">
      <w:pPr>
        <w:spacing w:after="0" w:line="240" w:lineRule="auto"/>
        <w:rPr>
          <w:rFonts w:ascii="Times New Roman" w:hAnsi="Times New Roman" w:cs="Times New Roman"/>
          <w:sz w:val="16"/>
          <w:szCs w:val="16"/>
        </w:rPr>
      </w:pPr>
    </w:p>
    <w:p w14:paraId="24B92881" w14:textId="75485CCC" w:rsidR="00C27334" w:rsidRPr="00C27334" w:rsidRDefault="00C27334" w:rsidP="00C27334">
      <w:pPr>
        <w:pStyle w:val="ListParagraph"/>
        <w:numPr>
          <w:ilvl w:val="0"/>
          <w:numId w:val="9"/>
        </w:numPr>
        <w:spacing w:after="0" w:line="240" w:lineRule="auto"/>
        <w:rPr>
          <w:rFonts w:ascii="Times New Roman" w:hAnsi="Times New Roman" w:cs="Times New Roman"/>
          <w:b/>
          <w:bCs/>
          <w:sz w:val="24"/>
          <w:szCs w:val="24"/>
        </w:rPr>
      </w:pPr>
      <w:r w:rsidRPr="00C27334">
        <w:rPr>
          <w:rFonts w:ascii="Times New Roman" w:hAnsi="Times New Roman" w:cs="Times New Roman"/>
          <w:b/>
          <w:bCs/>
          <w:sz w:val="24"/>
          <w:szCs w:val="24"/>
        </w:rPr>
        <w:t xml:space="preserve">A </w:t>
      </w:r>
      <w:r w:rsidRPr="00C27334">
        <w:rPr>
          <w:rFonts w:ascii="Times New Roman" w:hAnsi="Times New Roman" w:cs="Times New Roman"/>
          <w:b/>
          <w:bCs/>
          <w:sz w:val="24"/>
          <w:szCs w:val="24"/>
          <w:u w:val="single"/>
        </w:rPr>
        <w:t xml:space="preserve">revealed </w:t>
      </w:r>
      <w:r>
        <w:rPr>
          <w:rFonts w:ascii="Times New Roman" w:hAnsi="Times New Roman" w:cs="Times New Roman"/>
          <w:b/>
          <w:bCs/>
          <w:sz w:val="24"/>
          <w:szCs w:val="24"/>
        </w:rPr>
        <w:t>w</w:t>
      </w:r>
      <w:r w:rsidRPr="00C27334">
        <w:rPr>
          <w:rFonts w:ascii="Times New Roman" w:hAnsi="Times New Roman" w:cs="Times New Roman"/>
          <w:b/>
          <w:bCs/>
          <w:sz w:val="24"/>
          <w:szCs w:val="24"/>
        </w:rPr>
        <w:t>ord</w:t>
      </w:r>
      <w:r w:rsidR="00D868FA">
        <w:rPr>
          <w:rFonts w:ascii="Times New Roman" w:hAnsi="Times New Roman" w:cs="Times New Roman"/>
          <w:b/>
          <w:bCs/>
          <w:sz w:val="24"/>
          <w:szCs w:val="24"/>
        </w:rPr>
        <w:t>:</w:t>
      </w:r>
      <w:r w:rsidRPr="00C27334">
        <w:rPr>
          <w:rFonts w:ascii="Times New Roman" w:hAnsi="Times New Roman" w:cs="Times New Roman"/>
          <w:b/>
          <w:bCs/>
          <w:sz w:val="24"/>
          <w:szCs w:val="24"/>
        </w:rPr>
        <w:t xml:space="preserve"> (vv. 1–3)</w:t>
      </w:r>
    </w:p>
    <w:p w14:paraId="6E539C66" w14:textId="77777777" w:rsidR="00C27334" w:rsidRPr="00C27334" w:rsidRDefault="00C27334" w:rsidP="00C27334">
      <w:pPr>
        <w:spacing w:after="0" w:line="240" w:lineRule="auto"/>
        <w:rPr>
          <w:rFonts w:ascii="Times New Roman" w:hAnsi="Times New Roman" w:cs="Times New Roman"/>
          <w:i/>
          <w:iCs/>
          <w:sz w:val="24"/>
          <w:szCs w:val="24"/>
        </w:rPr>
      </w:pPr>
      <w:r w:rsidRPr="00C27334">
        <w:rPr>
          <w:rFonts w:ascii="Times New Roman" w:hAnsi="Times New Roman" w:cs="Times New Roman"/>
          <w:i/>
          <w:iCs/>
          <w:sz w:val="24"/>
          <w:szCs w:val="24"/>
        </w:rPr>
        <w:t>“Now the LORD said to Abram…”</w:t>
      </w:r>
    </w:p>
    <w:p w14:paraId="18A3F675" w14:textId="6F852019" w:rsidR="00C27334" w:rsidRPr="00D868FA" w:rsidRDefault="00C27334" w:rsidP="00D868FA">
      <w:pPr>
        <w:pStyle w:val="ListParagraph"/>
        <w:numPr>
          <w:ilvl w:val="0"/>
          <w:numId w:val="16"/>
        </w:numPr>
        <w:spacing w:after="0" w:line="240" w:lineRule="auto"/>
        <w:rPr>
          <w:rFonts w:ascii="Times New Roman" w:hAnsi="Times New Roman" w:cs="Times New Roman"/>
          <w:b/>
          <w:bCs/>
          <w:sz w:val="24"/>
          <w:szCs w:val="24"/>
        </w:rPr>
      </w:pPr>
      <w:r w:rsidRPr="00D868FA">
        <w:rPr>
          <w:rFonts w:ascii="Times New Roman" w:hAnsi="Times New Roman" w:cs="Times New Roman"/>
          <w:b/>
          <w:bCs/>
          <w:sz w:val="24"/>
          <w:szCs w:val="24"/>
        </w:rPr>
        <w:t>Faith begins when God speaks</w:t>
      </w:r>
    </w:p>
    <w:p w14:paraId="6532B4A7" w14:textId="491C461A" w:rsidR="00C27334" w:rsidRPr="00C27334" w:rsidRDefault="00C27334" w:rsidP="00C27334">
      <w:pPr>
        <w:pStyle w:val="ListParagraph"/>
        <w:numPr>
          <w:ilvl w:val="0"/>
          <w:numId w:val="10"/>
        </w:numPr>
        <w:spacing w:after="0" w:line="240" w:lineRule="auto"/>
        <w:rPr>
          <w:rFonts w:ascii="Times New Roman" w:hAnsi="Times New Roman" w:cs="Times New Roman"/>
          <w:sz w:val="24"/>
          <w:szCs w:val="24"/>
        </w:rPr>
      </w:pPr>
      <w:r w:rsidRPr="00C27334">
        <w:rPr>
          <w:rFonts w:ascii="Times New Roman" w:hAnsi="Times New Roman" w:cs="Times New Roman"/>
          <w:sz w:val="24"/>
          <w:szCs w:val="24"/>
        </w:rPr>
        <w:t>Romans 10:17</w:t>
      </w:r>
    </w:p>
    <w:p w14:paraId="654955D0" w14:textId="77777777" w:rsidR="00C27334" w:rsidRPr="00C27334" w:rsidRDefault="00C27334" w:rsidP="00C27334">
      <w:pPr>
        <w:numPr>
          <w:ilvl w:val="0"/>
          <w:numId w:val="1"/>
        </w:numPr>
        <w:spacing w:after="0" w:line="240" w:lineRule="auto"/>
        <w:rPr>
          <w:rFonts w:ascii="Times New Roman" w:hAnsi="Times New Roman" w:cs="Times New Roman"/>
          <w:sz w:val="24"/>
          <w:szCs w:val="24"/>
        </w:rPr>
      </w:pPr>
      <w:r w:rsidRPr="00C27334">
        <w:rPr>
          <w:rFonts w:ascii="Times New Roman" w:hAnsi="Times New Roman" w:cs="Times New Roman"/>
          <w:sz w:val="24"/>
          <w:szCs w:val="24"/>
        </w:rPr>
        <w:t>Acts 7</w:t>
      </w:r>
    </w:p>
    <w:p w14:paraId="496E0306" w14:textId="77777777" w:rsidR="00C27334" w:rsidRDefault="00C27334" w:rsidP="00C27334">
      <w:pPr>
        <w:numPr>
          <w:ilvl w:val="0"/>
          <w:numId w:val="1"/>
        </w:numPr>
        <w:spacing w:after="0" w:line="240" w:lineRule="auto"/>
        <w:rPr>
          <w:rFonts w:ascii="Times New Roman" w:hAnsi="Times New Roman" w:cs="Times New Roman"/>
          <w:sz w:val="24"/>
          <w:szCs w:val="24"/>
        </w:rPr>
      </w:pPr>
      <w:r w:rsidRPr="00C27334">
        <w:rPr>
          <w:rFonts w:ascii="Times New Roman" w:hAnsi="Times New Roman" w:cs="Times New Roman"/>
          <w:sz w:val="24"/>
          <w:szCs w:val="24"/>
        </w:rPr>
        <w:t>Joshua 24</w:t>
      </w:r>
    </w:p>
    <w:p w14:paraId="1C76DDB1" w14:textId="13D6E411" w:rsidR="00C27334" w:rsidRDefault="00C27334" w:rsidP="00C27334">
      <w:pPr>
        <w:spacing w:after="0" w:line="240" w:lineRule="auto"/>
        <w:rPr>
          <w:rFonts w:ascii="Times New Roman" w:hAnsi="Times New Roman" w:cs="Times New Roman"/>
          <w:sz w:val="24"/>
          <w:szCs w:val="24"/>
        </w:rPr>
      </w:pPr>
      <w:r w:rsidRPr="00C27334">
        <w:rPr>
          <w:rFonts w:ascii="Times New Roman" w:hAnsi="Times New Roman" w:cs="Times New Roman"/>
          <w:sz w:val="24"/>
          <w:szCs w:val="24"/>
        </w:rPr>
        <w:t>Faith does not begin with feelings—it begins with God’s Word.</w:t>
      </w:r>
    </w:p>
    <w:p w14:paraId="0A0274BD" w14:textId="77777777" w:rsidR="00D868FA" w:rsidRPr="00D868FA" w:rsidRDefault="00D868FA" w:rsidP="00D868FA">
      <w:pPr>
        <w:spacing w:after="0" w:line="240" w:lineRule="auto"/>
        <w:rPr>
          <w:rFonts w:ascii="Times New Roman" w:hAnsi="Times New Roman" w:cs="Times New Roman"/>
          <w:b/>
          <w:bCs/>
          <w:sz w:val="16"/>
          <w:szCs w:val="16"/>
        </w:rPr>
      </w:pPr>
    </w:p>
    <w:p w14:paraId="01B9F597" w14:textId="35F819CC" w:rsidR="00D868FA" w:rsidRPr="00C27334" w:rsidRDefault="00D868FA" w:rsidP="00D868FA">
      <w:pPr>
        <w:spacing w:after="0" w:line="240" w:lineRule="auto"/>
        <w:rPr>
          <w:rFonts w:ascii="Times New Roman" w:hAnsi="Times New Roman" w:cs="Times New Roman"/>
          <w:sz w:val="24"/>
          <w:szCs w:val="24"/>
        </w:rPr>
      </w:pPr>
      <w:r w:rsidRPr="00C27334">
        <w:rPr>
          <w:rFonts w:ascii="Times New Roman" w:hAnsi="Times New Roman" w:cs="Times New Roman"/>
          <w:b/>
          <w:bCs/>
          <w:sz w:val="24"/>
          <w:szCs w:val="24"/>
        </w:rPr>
        <w:t xml:space="preserve">Adrian Rogers was right when he said </w:t>
      </w:r>
      <w:r w:rsidRPr="00C27334">
        <w:rPr>
          <w:rFonts w:ascii="Times New Roman" w:hAnsi="Times New Roman" w:cs="Times New Roman"/>
          <w:sz w:val="24"/>
          <w:szCs w:val="24"/>
        </w:rPr>
        <w:t xml:space="preserve">that the root of biblical faith is divine revelation. </w:t>
      </w:r>
      <w:r w:rsidRPr="00C27334">
        <w:rPr>
          <w:rFonts w:ascii="Times New Roman" w:hAnsi="Times New Roman" w:cs="Times New Roman"/>
          <w:i/>
          <w:iCs/>
          <w:sz w:val="24"/>
          <w:szCs w:val="24"/>
        </w:rPr>
        <w:t>God speaks, and faith responds</w:t>
      </w:r>
    </w:p>
    <w:p w14:paraId="1DF28DBC" w14:textId="77777777" w:rsidR="00D868FA" w:rsidRPr="00D868FA" w:rsidRDefault="00D868FA" w:rsidP="00C27334">
      <w:pPr>
        <w:spacing w:after="0" w:line="240" w:lineRule="auto"/>
        <w:rPr>
          <w:rFonts w:ascii="Times New Roman" w:hAnsi="Times New Roman" w:cs="Times New Roman"/>
          <w:sz w:val="16"/>
          <w:szCs w:val="16"/>
        </w:rPr>
      </w:pPr>
    </w:p>
    <w:p w14:paraId="172380FB" w14:textId="09D3556D" w:rsidR="00C27334" w:rsidRPr="00D868FA" w:rsidRDefault="00C27334" w:rsidP="00D868FA">
      <w:pPr>
        <w:pStyle w:val="ListParagraph"/>
        <w:numPr>
          <w:ilvl w:val="0"/>
          <w:numId w:val="16"/>
        </w:numPr>
        <w:spacing w:after="0" w:line="240" w:lineRule="auto"/>
        <w:rPr>
          <w:rFonts w:ascii="Times New Roman" w:hAnsi="Times New Roman" w:cs="Times New Roman"/>
          <w:b/>
          <w:bCs/>
          <w:sz w:val="24"/>
          <w:szCs w:val="24"/>
        </w:rPr>
      </w:pPr>
      <w:r w:rsidRPr="00D868FA">
        <w:rPr>
          <w:rFonts w:ascii="Times New Roman" w:hAnsi="Times New Roman" w:cs="Times New Roman"/>
          <w:b/>
          <w:bCs/>
          <w:sz w:val="24"/>
          <w:szCs w:val="24"/>
        </w:rPr>
        <w:t>Faith begins by trusting God enough to follow Him</w:t>
      </w:r>
    </w:p>
    <w:p w14:paraId="4817E112" w14:textId="77777777" w:rsidR="00C27334" w:rsidRPr="00C27334" w:rsidRDefault="00C27334" w:rsidP="00C27334">
      <w:pPr>
        <w:numPr>
          <w:ilvl w:val="0"/>
          <w:numId w:val="2"/>
        </w:numPr>
        <w:tabs>
          <w:tab w:val="clear" w:pos="360"/>
          <w:tab w:val="num" w:pos="720"/>
        </w:tabs>
        <w:spacing w:after="0" w:line="240" w:lineRule="auto"/>
        <w:rPr>
          <w:rFonts w:ascii="Times New Roman" w:hAnsi="Times New Roman" w:cs="Times New Roman"/>
          <w:sz w:val="24"/>
          <w:szCs w:val="24"/>
        </w:rPr>
      </w:pPr>
      <w:r w:rsidRPr="00C27334">
        <w:rPr>
          <w:rFonts w:ascii="Times New Roman" w:hAnsi="Times New Roman" w:cs="Times New Roman"/>
          <w:sz w:val="24"/>
          <w:szCs w:val="24"/>
        </w:rPr>
        <w:t>Genesis 12:1–3</w:t>
      </w:r>
    </w:p>
    <w:p w14:paraId="572238BE" w14:textId="77777777" w:rsidR="00C27334" w:rsidRPr="00C27334" w:rsidRDefault="00C27334" w:rsidP="00C27334">
      <w:pPr>
        <w:numPr>
          <w:ilvl w:val="0"/>
          <w:numId w:val="2"/>
        </w:numPr>
        <w:tabs>
          <w:tab w:val="clear" w:pos="360"/>
          <w:tab w:val="num" w:pos="720"/>
        </w:tabs>
        <w:spacing w:after="0" w:line="240" w:lineRule="auto"/>
        <w:rPr>
          <w:rFonts w:ascii="Times New Roman" w:hAnsi="Times New Roman" w:cs="Times New Roman"/>
          <w:sz w:val="24"/>
          <w:szCs w:val="24"/>
        </w:rPr>
      </w:pPr>
      <w:r w:rsidRPr="00C27334">
        <w:rPr>
          <w:rFonts w:ascii="Times New Roman" w:hAnsi="Times New Roman" w:cs="Times New Roman"/>
          <w:sz w:val="24"/>
          <w:szCs w:val="24"/>
        </w:rPr>
        <w:t>Matthew 28</w:t>
      </w:r>
    </w:p>
    <w:p w14:paraId="6E6D0996" w14:textId="332277E4" w:rsidR="00D868FA" w:rsidRPr="00D868FA" w:rsidRDefault="00D868FA" w:rsidP="00D868FA">
      <w:pPr>
        <w:pStyle w:val="ListParagraph"/>
        <w:numPr>
          <w:ilvl w:val="1"/>
          <w:numId w:val="2"/>
        </w:numPr>
        <w:spacing w:after="0" w:line="240" w:lineRule="auto"/>
        <w:jc w:val="both"/>
        <w:rPr>
          <w:rFonts w:ascii="Times New Roman" w:hAnsi="Times New Roman" w:cs="Times New Roman"/>
          <w:sz w:val="24"/>
          <w:szCs w:val="24"/>
        </w:rPr>
      </w:pPr>
      <w:r w:rsidRPr="00D868FA">
        <w:rPr>
          <w:rFonts w:ascii="Times New Roman" w:hAnsi="Times New Roman" w:cs="Times New Roman"/>
          <w:sz w:val="24"/>
          <w:szCs w:val="24"/>
        </w:rPr>
        <w:t xml:space="preserve">Abraham did not start as a saint in search of God; </w:t>
      </w:r>
      <w:r w:rsidRPr="00D868FA">
        <w:rPr>
          <w:rFonts w:ascii="Times New Roman" w:hAnsi="Times New Roman" w:cs="Times New Roman"/>
          <w:i/>
          <w:iCs/>
          <w:sz w:val="24"/>
          <w:szCs w:val="24"/>
        </w:rPr>
        <w:t>he started as a sinner interrupted by God</w:t>
      </w:r>
      <w:r w:rsidRPr="00D868FA">
        <w:rPr>
          <w:rFonts w:ascii="Times New Roman" w:hAnsi="Times New Roman" w:cs="Times New Roman"/>
          <w:sz w:val="24"/>
          <w:szCs w:val="24"/>
        </w:rPr>
        <w:t xml:space="preserve">. </w:t>
      </w:r>
    </w:p>
    <w:p w14:paraId="50A59076" w14:textId="2306DC17" w:rsidR="00D868FA" w:rsidRPr="00D868FA" w:rsidRDefault="00D868FA" w:rsidP="00D868FA">
      <w:pPr>
        <w:pStyle w:val="ListParagraph"/>
        <w:numPr>
          <w:ilvl w:val="0"/>
          <w:numId w:val="12"/>
        </w:numPr>
        <w:spacing w:after="0" w:line="240" w:lineRule="auto"/>
        <w:jc w:val="both"/>
        <w:rPr>
          <w:rFonts w:ascii="Verdana" w:hAnsi="Verdana"/>
          <w:sz w:val="24"/>
          <w:szCs w:val="24"/>
        </w:rPr>
      </w:pPr>
      <w:r w:rsidRPr="00D868FA">
        <w:rPr>
          <w:rFonts w:ascii="Times New Roman" w:hAnsi="Times New Roman" w:cs="Times New Roman"/>
          <w:sz w:val="24"/>
          <w:szCs w:val="24"/>
        </w:rPr>
        <w:t xml:space="preserve">First the command then </w:t>
      </w:r>
      <w:r>
        <w:rPr>
          <w:rFonts w:ascii="Times New Roman" w:hAnsi="Times New Roman" w:cs="Times New Roman"/>
          <w:sz w:val="24"/>
          <w:szCs w:val="24"/>
        </w:rPr>
        <w:t xml:space="preserve">obedience, then </w:t>
      </w:r>
      <w:r w:rsidRPr="00D868FA">
        <w:rPr>
          <w:rFonts w:ascii="Times New Roman" w:hAnsi="Times New Roman" w:cs="Times New Roman"/>
          <w:sz w:val="24"/>
          <w:szCs w:val="24"/>
        </w:rPr>
        <w:t>the blessings</w:t>
      </w:r>
    </w:p>
    <w:p w14:paraId="7E49C08E" w14:textId="4183C015" w:rsidR="00D868FA" w:rsidRPr="00D868FA" w:rsidRDefault="00D868FA" w:rsidP="00C27334">
      <w:pPr>
        <w:pStyle w:val="ListParagraph"/>
        <w:numPr>
          <w:ilvl w:val="0"/>
          <w:numId w:val="12"/>
        </w:numPr>
        <w:spacing w:after="0" w:line="240" w:lineRule="auto"/>
        <w:jc w:val="both"/>
        <w:rPr>
          <w:rFonts w:ascii="Times New Roman" w:hAnsi="Times New Roman" w:cs="Times New Roman"/>
          <w:b/>
          <w:bCs/>
          <w:sz w:val="24"/>
          <w:szCs w:val="24"/>
        </w:rPr>
      </w:pPr>
      <w:r w:rsidRPr="00D868FA">
        <w:rPr>
          <w:rFonts w:ascii="Times New Roman" w:hAnsi="Times New Roman" w:cs="Times New Roman"/>
          <w:sz w:val="24"/>
          <w:szCs w:val="24"/>
        </w:rPr>
        <w:t xml:space="preserve"> Lit. If Abram would get up and go – “God would make Him</w:t>
      </w:r>
      <w:r>
        <w:rPr>
          <w:rFonts w:ascii="Times New Roman" w:hAnsi="Times New Roman" w:cs="Times New Roman"/>
          <w:sz w:val="24"/>
          <w:szCs w:val="24"/>
        </w:rPr>
        <w:t xml:space="preserve"> </w:t>
      </w:r>
      <w:r w:rsidRPr="00D868FA">
        <w:rPr>
          <w:rFonts w:ascii="Times New Roman" w:hAnsi="Times New Roman" w:cs="Times New Roman"/>
          <w:sz w:val="24"/>
          <w:szCs w:val="24"/>
        </w:rPr>
        <w:t>a blessing!”</w:t>
      </w:r>
    </w:p>
    <w:p w14:paraId="25A54A8F" w14:textId="77777777" w:rsidR="00D868FA" w:rsidRPr="00D868FA" w:rsidRDefault="00D868FA" w:rsidP="00D868FA">
      <w:pPr>
        <w:pStyle w:val="ListParagraph"/>
        <w:spacing w:after="0" w:line="240" w:lineRule="auto"/>
        <w:ind w:left="450"/>
        <w:jc w:val="both"/>
        <w:rPr>
          <w:rFonts w:ascii="Times New Roman" w:hAnsi="Times New Roman" w:cs="Times New Roman"/>
          <w:b/>
          <w:bCs/>
          <w:sz w:val="16"/>
          <w:szCs w:val="16"/>
        </w:rPr>
      </w:pPr>
    </w:p>
    <w:p w14:paraId="3F204F1B" w14:textId="7EDC69B7" w:rsidR="00D868FA" w:rsidRPr="00D868FA" w:rsidRDefault="00D868FA" w:rsidP="00D868FA">
      <w:pPr>
        <w:pStyle w:val="ListParagraph"/>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w:t>
      </w:r>
      <w:r w:rsidRPr="00D868FA">
        <w:rPr>
          <w:rFonts w:ascii="Times New Roman" w:hAnsi="Times New Roman" w:cs="Times New Roman"/>
          <w:sz w:val="24"/>
          <w:szCs w:val="24"/>
        </w:rPr>
        <w:t xml:space="preserve">hen God blesses your life, your home, your testimony, and your church, it is never merely for comfort. </w:t>
      </w:r>
    </w:p>
    <w:p w14:paraId="56E7BC9F" w14:textId="37072D22" w:rsidR="00C27334" w:rsidRPr="00C27334" w:rsidRDefault="00C27334" w:rsidP="00D868FA">
      <w:pPr>
        <w:spacing w:after="0" w:line="240" w:lineRule="auto"/>
        <w:rPr>
          <w:rFonts w:ascii="Times New Roman" w:hAnsi="Times New Roman" w:cs="Times New Roman"/>
          <w:sz w:val="24"/>
          <w:szCs w:val="24"/>
        </w:rPr>
      </w:pPr>
      <w:r w:rsidRPr="00D868FA">
        <w:rPr>
          <w:rFonts w:ascii="Times New Roman" w:hAnsi="Times New Roman" w:cs="Times New Roman"/>
          <w:i/>
          <w:iCs/>
          <w:sz w:val="24"/>
          <w:szCs w:val="24"/>
        </w:rPr>
        <w:t>God blesses His people so they can be a blessing</w:t>
      </w:r>
      <w:r w:rsidRPr="00C27334">
        <w:rPr>
          <w:rFonts w:ascii="Times New Roman" w:hAnsi="Times New Roman" w:cs="Times New Roman"/>
          <w:sz w:val="24"/>
          <w:szCs w:val="24"/>
        </w:rPr>
        <w:t>.</w:t>
      </w:r>
    </w:p>
    <w:p w14:paraId="4CEDF2A0" w14:textId="77777777" w:rsidR="00D868FA" w:rsidRPr="00D868FA" w:rsidRDefault="00D868FA" w:rsidP="00D868FA">
      <w:pPr>
        <w:spacing w:after="0" w:line="240" w:lineRule="auto"/>
        <w:rPr>
          <w:rFonts w:ascii="Times New Roman" w:hAnsi="Times New Roman" w:cs="Times New Roman"/>
          <w:sz w:val="16"/>
          <w:szCs w:val="16"/>
        </w:rPr>
      </w:pPr>
    </w:p>
    <w:p w14:paraId="24939654" w14:textId="70C3317E" w:rsidR="00C27334" w:rsidRDefault="00C27334" w:rsidP="00D868FA">
      <w:pPr>
        <w:pStyle w:val="ListParagraph"/>
        <w:numPr>
          <w:ilvl w:val="0"/>
          <w:numId w:val="9"/>
        </w:numPr>
        <w:spacing w:after="0" w:line="240" w:lineRule="auto"/>
        <w:rPr>
          <w:rFonts w:ascii="Times New Roman" w:hAnsi="Times New Roman" w:cs="Times New Roman"/>
          <w:b/>
          <w:bCs/>
          <w:sz w:val="24"/>
          <w:szCs w:val="24"/>
        </w:rPr>
      </w:pPr>
      <w:r w:rsidRPr="00D868FA">
        <w:rPr>
          <w:rFonts w:ascii="Times New Roman" w:hAnsi="Times New Roman" w:cs="Times New Roman"/>
          <w:b/>
          <w:bCs/>
          <w:sz w:val="24"/>
          <w:szCs w:val="24"/>
        </w:rPr>
        <w:t xml:space="preserve">A </w:t>
      </w:r>
      <w:r w:rsidR="00D868FA" w:rsidRPr="00D868FA">
        <w:rPr>
          <w:rFonts w:ascii="Times New Roman" w:hAnsi="Times New Roman" w:cs="Times New Roman"/>
          <w:b/>
          <w:bCs/>
          <w:sz w:val="24"/>
          <w:szCs w:val="24"/>
          <w:u w:val="single"/>
        </w:rPr>
        <w:t>r</w:t>
      </w:r>
      <w:r w:rsidRPr="00D868FA">
        <w:rPr>
          <w:rFonts w:ascii="Times New Roman" w:hAnsi="Times New Roman" w:cs="Times New Roman"/>
          <w:b/>
          <w:bCs/>
          <w:sz w:val="24"/>
          <w:szCs w:val="24"/>
          <w:u w:val="single"/>
        </w:rPr>
        <w:t>elinquished</w:t>
      </w:r>
      <w:r w:rsidRPr="00D868FA">
        <w:rPr>
          <w:rFonts w:ascii="Times New Roman" w:hAnsi="Times New Roman" w:cs="Times New Roman"/>
          <w:b/>
          <w:bCs/>
          <w:sz w:val="24"/>
          <w:szCs w:val="24"/>
        </w:rPr>
        <w:t xml:space="preserve"> </w:t>
      </w:r>
      <w:r w:rsidR="00D868FA">
        <w:rPr>
          <w:rFonts w:ascii="Times New Roman" w:hAnsi="Times New Roman" w:cs="Times New Roman"/>
          <w:b/>
          <w:bCs/>
          <w:sz w:val="24"/>
          <w:szCs w:val="24"/>
        </w:rPr>
        <w:t>w</w:t>
      </w:r>
      <w:r w:rsidRPr="00D868FA">
        <w:rPr>
          <w:rFonts w:ascii="Times New Roman" w:hAnsi="Times New Roman" w:cs="Times New Roman"/>
          <w:b/>
          <w:bCs/>
          <w:sz w:val="24"/>
          <w:szCs w:val="24"/>
        </w:rPr>
        <w:t>orld</w:t>
      </w:r>
      <w:r w:rsidR="00D868FA">
        <w:rPr>
          <w:rFonts w:ascii="Times New Roman" w:hAnsi="Times New Roman" w:cs="Times New Roman"/>
          <w:b/>
          <w:bCs/>
          <w:sz w:val="24"/>
          <w:szCs w:val="24"/>
        </w:rPr>
        <w:t>:</w:t>
      </w:r>
      <w:r w:rsidRPr="00D868FA">
        <w:rPr>
          <w:rFonts w:ascii="Times New Roman" w:hAnsi="Times New Roman" w:cs="Times New Roman"/>
          <w:b/>
          <w:bCs/>
          <w:sz w:val="24"/>
          <w:szCs w:val="24"/>
        </w:rPr>
        <w:t xml:space="preserve"> (vv. 4–5)</w:t>
      </w:r>
    </w:p>
    <w:p w14:paraId="4CFACB83" w14:textId="77777777" w:rsidR="00C27334" w:rsidRPr="00D868FA" w:rsidRDefault="00C27334" w:rsidP="00D868FA">
      <w:pPr>
        <w:spacing w:after="0" w:line="240" w:lineRule="auto"/>
        <w:rPr>
          <w:rFonts w:ascii="Times New Roman" w:hAnsi="Times New Roman" w:cs="Times New Roman"/>
          <w:i/>
          <w:iCs/>
          <w:sz w:val="24"/>
          <w:szCs w:val="24"/>
        </w:rPr>
      </w:pPr>
      <w:r w:rsidRPr="00D868FA">
        <w:rPr>
          <w:rFonts w:ascii="Times New Roman" w:hAnsi="Times New Roman" w:cs="Times New Roman"/>
          <w:i/>
          <w:iCs/>
          <w:sz w:val="24"/>
          <w:szCs w:val="24"/>
        </w:rPr>
        <w:t>“</w:t>
      </w:r>
      <w:proofErr w:type="gramStart"/>
      <w:r w:rsidRPr="00D868FA">
        <w:rPr>
          <w:rFonts w:ascii="Times New Roman" w:hAnsi="Times New Roman" w:cs="Times New Roman"/>
          <w:i/>
          <w:iCs/>
          <w:sz w:val="24"/>
          <w:szCs w:val="24"/>
        </w:rPr>
        <w:t>So</w:t>
      </w:r>
      <w:proofErr w:type="gramEnd"/>
      <w:r w:rsidRPr="00D868FA">
        <w:rPr>
          <w:rFonts w:ascii="Times New Roman" w:hAnsi="Times New Roman" w:cs="Times New Roman"/>
          <w:i/>
          <w:iCs/>
          <w:sz w:val="24"/>
          <w:szCs w:val="24"/>
        </w:rPr>
        <w:t xml:space="preserve"> Abram went, as the LORD had told him.”</w:t>
      </w:r>
    </w:p>
    <w:p w14:paraId="57D18A2A" w14:textId="5804B022" w:rsidR="00C27334" w:rsidRDefault="00C27334" w:rsidP="00D868FA">
      <w:pPr>
        <w:pStyle w:val="ListParagraph"/>
        <w:numPr>
          <w:ilvl w:val="2"/>
          <w:numId w:val="2"/>
        </w:numPr>
        <w:spacing w:after="0" w:line="240" w:lineRule="auto"/>
        <w:rPr>
          <w:rFonts w:ascii="Times New Roman" w:hAnsi="Times New Roman" w:cs="Times New Roman"/>
          <w:sz w:val="24"/>
          <w:szCs w:val="24"/>
        </w:rPr>
      </w:pPr>
      <w:r w:rsidRPr="00D868FA">
        <w:rPr>
          <w:rFonts w:ascii="Times New Roman" w:hAnsi="Times New Roman" w:cs="Times New Roman"/>
          <w:b/>
          <w:bCs/>
          <w:sz w:val="24"/>
          <w:szCs w:val="24"/>
        </w:rPr>
        <w:t>A definition of faith</w:t>
      </w:r>
      <w:r w:rsidR="00D868FA" w:rsidRPr="00D868FA">
        <w:rPr>
          <w:rFonts w:ascii="Times New Roman" w:hAnsi="Times New Roman" w:cs="Times New Roman"/>
          <w:b/>
          <w:bCs/>
          <w:sz w:val="24"/>
          <w:szCs w:val="24"/>
        </w:rPr>
        <w:t xml:space="preserve"> </w:t>
      </w:r>
      <w:proofErr w:type="gramStart"/>
      <w:r w:rsidR="00D868FA" w:rsidRPr="00D868FA">
        <w:rPr>
          <w:rFonts w:ascii="Times New Roman" w:hAnsi="Times New Roman" w:cs="Times New Roman"/>
          <w:b/>
          <w:bCs/>
          <w:sz w:val="24"/>
          <w:szCs w:val="24"/>
        </w:rPr>
        <w:t xml:space="preserve">-  </w:t>
      </w:r>
      <w:r w:rsidRPr="00D868FA">
        <w:rPr>
          <w:rFonts w:ascii="Times New Roman" w:hAnsi="Times New Roman" w:cs="Times New Roman"/>
          <w:sz w:val="24"/>
          <w:szCs w:val="24"/>
        </w:rPr>
        <w:t>Hebrews</w:t>
      </w:r>
      <w:proofErr w:type="gramEnd"/>
      <w:r w:rsidRPr="00D868FA">
        <w:rPr>
          <w:rFonts w:ascii="Times New Roman" w:hAnsi="Times New Roman" w:cs="Times New Roman"/>
          <w:sz w:val="24"/>
          <w:szCs w:val="24"/>
        </w:rPr>
        <w:t xml:space="preserve"> 11:8</w:t>
      </w:r>
    </w:p>
    <w:p w14:paraId="3FABE8EC" w14:textId="146F7BEF" w:rsidR="002F1C6C" w:rsidRPr="002F1C6C" w:rsidRDefault="002F1C6C" w:rsidP="002F1C6C">
      <w:pPr>
        <w:pStyle w:val="ListParagraph"/>
        <w:numPr>
          <w:ilvl w:val="0"/>
          <w:numId w:val="18"/>
        </w:numPr>
        <w:spacing w:after="0" w:line="240" w:lineRule="auto"/>
        <w:jc w:val="both"/>
        <w:rPr>
          <w:rFonts w:ascii="Times New Roman" w:hAnsi="Times New Roman" w:cs="Times New Roman"/>
          <w:sz w:val="24"/>
          <w:szCs w:val="24"/>
        </w:rPr>
      </w:pPr>
      <w:r w:rsidRPr="002F1C6C">
        <w:rPr>
          <w:rFonts w:ascii="Times New Roman" w:hAnsi="Times New Roman" w:cs="Times New Roman"/>
          <w:sz w:val="24"/>
          <w:szCs w:val="24"/>
        </w:rPr>
        <w:t xml:space="preserve">He did not know where, but he knew Who. </w:t>
      </w:r>
    </w:p>
    <w:p w14:paraId="41136FEA" w14:textId="77777777" w:rsidR="002F1C6C" w:rsidRPr="002F1C6C" w:rsidRDefault="002F1C6C" w:rsidP="002F1C6C">
      <w:pPr>
        <w:pStyle w:val="ListParagraph"/>
        <w:numPr>
          <w:ilvl w:val="0"/>
          <w:numId w:val="2"/>
        </w:numPr>
        <w:spacing w:after="0" w:line="240" w:lineRule="auto"/>
        <w:jc w:val="both"/>
        <w:rPr>
          <w:rFonts w:ascii="Times New Roman" w:hAnsi="Times New Roman" w:cs="Times New Roman"/>
          <w:sz w:val="24"/>
          <w:szCs w:val="24"/>
        </w:rPr>
      </w:pPr>
      <w:r w:rsidRPr="002F1C6C">
        <w:rPr>
          <w:rFonts w:ascii="Times New Roman" w:hAnsi="Times New Roman" w:cs="Times New Roman"/>
          <w:sz w:val="24"/>
          <w:szCs w:val="24"/>
        </w:rPr>
        <w:t xml:space="preserve">And when you know Who, you can walk without knowing where. </w:t>
      </w:r>
    </w:p>
    <w:p w14:paraId="1CAE4D18" w14:textId="41089119" w:rsidR="00C27334" w:rsidRDefault="00C27334" w:rsidP="00D868FA">
      <w:pPr>
        <w:spacing w:after="0" w:line="240" w:lineRule="auto"/>
        <w:rPr>
          <w:rFonts w:ascii="Times New Roman" w:hAnsi="Times New Roman" w:cs="Times New Roman"/>
          <w:sz w:val="24"/>
          <w:szCs w:val="24"/>
        </w:rPr>
      </w:pPr>
      <w:r w:rsidRPr="00C27334">
        <w:rPr>
          <w:rFonts w:ascii="Times New Roman" w:hAnsi="Times New Roman" w:cs="Times New Roman"/>
          <w:sz w:val="24"/>
          <w:szCs w:val="24"/>
        </w:rPr>
        <w:t>Faith obeys even when it does not know the full plan.</w:t>
      </w:r>
    </w:p>
    <w:p w14:paraId="4CA12E1B" w14:textId="77777777" w:rsidR="002F1C6C" w:rsidRPr="002F1C6C" w:rsidRDefault="002F1C6C" w:rsidP="00D868FA">
      <w:pPr>
        <w:spacing w:after="0" w:line="240" w:lineRule="auto"/>
        <w:rPr>
          <w:rFonts w:ascii="Times New Roman" w:hAnsi="Times New Roman" w:cs="Times New Roman"/>
          <w:sz w:val="16"/>
          <w:szCs w:val="16"/>
        </w:rPr>
      </w:pPr>
    </w:p>
    <w:p w14:paraId="65D05168" w14:textId="0423A9FA" w:rsidR="00C27334" w:rsidRPr="002F1C6C" w:rsidRDefault="00C27334" w:rsidP="002F1C6C">
      <w:pPr>
        <w:pStyle w:val="ListParagraph"/>
        <w:numPr>
          <w:ilvl w:val="1"/>
          <w:numId w:val="18"/>
        </w:numPr>
        <w:spacing w:after="0" w:line="240" w:lineRule="auto"/>
        <w:rPr>
          <w:rFonts w:ascii="Times New Roman" w:hAnsi="Times New Roman" w:cs="Times New Roman"/>
          <w:b/>
          <w:bCs/>
          <w:sz w:val="24"/>
          <w:szCs w:val="24"/>
        </w:rPr>
      </w:pPr>
      <w:r w:rsidRPr="002F1C6C">
        <w:rPr>
          <w:rFonts w:ascii="Times New Roman" w:hAnsi="Times New Roman" w:cs="Times New Roman"/>
          <w:b/>
          <w:bCs/>
          <w:sz w:val="24"/>
          <w:szCs w:val="24"/>
        </w:rPr>
        <w:t>The direction of faith</w:t>
      </w:r>
      <w:r w:rsidR="002F1C6C" w:rsidRPr="002F1C6C">
        <w:rPr>
          <w:rFonts w:ascii="Times New Roman" w:hAnsi="Times New Roman" w:cs="Times New Roman"/>
          <w:b/>
          <w:bCs/>
          <w:sz w:val="24"/>
          <w:szCs w:val="24"/>
        </w:rPr>
        <w:t xml:space="preserve"> - </w:t>
      </w:r>
    </w:p>
    <w:p w14:paraId="3664B00E" w14:textId="77777777" w:rsidR="002F1C6C" w:rsidRDefault="002F1C6C" w:rsidP="002F1C6C">
      <w:pPr>
        <w:pStyle w:val="ListParagraph"/>
        <w:numPr>
          <w:ilvl w:val="1"/>
          <w:numId w:val="2"/>
        </w:numPr>
        <w:spacing w:after="0" w:line="240" w:lineRule="auto"/>
        <w:jc w:val="both"/>
        <w:rPr>
          <w:rFonts w:ascii="Times New Roman" w:hAnsi="Times New Roman" w:cs="Times New Roman"/>
          <w:sz w:val="24"/>
          <w:szCs w:val="24"/>
        </w:rPr>
      </w:pPr>
      <w:r w:rsidRPr="002F1C6C">
        <w:rPr>
          <w:rFonts w:ascii="Times New Roman" w:hAnsi="Times New Roman" w:cs="Times New Roman"/>
          <w:sz w:val="24"/>
          <w:szCs w:val="24"/>
        </w:rPr>
        <w:t xml:space="preserve">Faith is moving because God has spoken. </w:t>
      </w:r>
    </w:p>
    <w:p w14:paraId="73BE442D" w14:textId="43307E28" w:rsidR="002F1C6C" w:rsidRPr="002F1C6C" w:rsidRDefault="002F1C6C" w:rsidP="002F1C6C">
      <w:pPr>
        <w:pStyle w:val="ListParagraph"/>
        <w:numPr>
          <w:ilvl w:val="1"/>
          <w:numId w:val="2"/>
        </w:numPr>
        <w:spacing w:after="0" w:line="240" w:lineRule="auto"/>
        <w:jc w:val="both"/>
        <w:rPr>
          <w:rFonts w:ascii="Times New Roman" w:hAnsi="Times New Roman" w:cs="Times New Roman"/>
          <w:sz w:val="24"/>
          <w:szCs w:val="24"/>
        </w:rPr>
      </w:pPr>
      <w:r w:rsidRPr="002F1C6C">
        <w:rPr>
          <w:rFonts w:ascii="Times New Roman" w:hAnsi="Times New Roman" w:cs="Times New Roman"/>
          <w:sz w:val="24"/>
          <w:szCs w:val="24"/>
        </w:rPr>
        <w:t>The leaving, the moving was a prerequisite for the blessing…</w:t>
      </w:r>
    </w:p>
    <w:p w14:paraId="29BFB39C" w14:textId="77777777" w:rsidR="002F1C6C" w:rsidRPr="002F1C6C" w:rsidRDefault="002F1C6C" w:rsidP="002F1C6C">
      <w:pPr>
        <w:spacing w:after="0" w:line="240" w:lineRule="auto"/>
        <w:rPr>
          <w:rFonts w:ascii="Times New Roman" w:hAnsi="Times New Roman" w:cs="Times New Roman"/>
          <w:sz w:val="16"/>
          <w:szCs w:val="16"/>
        </w:rPr>
      </w:pPr>
    </w:p>
    <w:p w14:paraId="03CFEBC3" w14:textId="16BBA23B" w:rsidR="00C27334" w:rsidRPr="00C27334" w:rsidRDefault="00C27334" w:rsidP="00D868FA">
      <w:pPr>
        <w:spacing w:after="0" w:line="240" w:lineRule="auto"/>
        <w:rPr>
          <w:rFonts w:ascii="Times New Roman" w:hAnsi="Times New Roman" w:cs="Times New Roman"/>
          <w:sz w:val="24"/>
          <w:szCs w:val="24"/>
        </w:rPr>
      </w:pPr>
      <w:r w:rsidRPr="00C27334">
        <w:rPr>
          <w:rFonts w:ascii="Times New Roman" w:hAnsi="Times New Roman" w:cs="Times New Roman"/>
          <w:sz w:val="24"/>
          <w:szCs w:val="24"/>
        </w:rPr>
        <w:t xml:space="preserve"> Following God always requires leaving something behind.</w:t>
      </w:r>
    </w:p>
    <w:p w14:paraId="7E92DA4E" w14:textId="374B80A2" w:rsidR="00C27334" w:rsidRPr="002F1C6C" w:rsidRDefault="00C27334" w:rsidP="00D868FA">
      <w:pPr>
        <w:spacing w:after="0" w:line="240" w:lineRule="auto"/>
        <w:rPr>
          <w:rFonts w:ascii="Times New Roman" w:hAnsi="Times New Roman" w:cs="Times New Roman"/>
          <w:sz w:val="16"/>
          <w:szCs w:val="16"/>
        </w:rPr>
      </w:pPr>
    </w:p>
    <w:p w14:paraId="62CDDB45" w14:textId="11C0E7B1" w:rsidR="00C27334" w:rsidRPr="002F1C6C" w:rsidRDefault="00C27334" w:rsidP="002F1C6C">
      <w:pPr>
        <w:pStyle w:val="ListParagraph"/>
        <w:numPr>
          <w:ilvl w:val="0"/>
          <w:numId w:val="9"/>
        </w:numPr>
        <w:spacing w:after="0" w:line="240" w:lineRule="auto"/>
        <w:rPr>
          <w:rFonts w:ascii="Times New Roman" w:hAnsi="Times New Roman" w:cs="Times New Roman"/>
          <w:b/>
          <w:bCs/>
          <w:sz w:val="24"/>
          <w:szCs w:val="24"/>
        </w:rPr>
      </w:pPr>
      <w:r w:rsidRPr="002F1C6C">
        <w:rPr>
          <w:rFonts w:ascii="Times New Roman" w:hAnsi="Times New Roman" w:cs="Times New Roman"/>
          <w:b/>
          <w:bCs/>
          <w:sz w:val="24"/>
          <w:szCs w:val="24"/>
        </w:rPr>
        <w:t xml:space="preserve">A </w:t>
      </w:r>
      <w:r w:rsidR="002F1C6C" w:rsidRPr="002F1C6C">
        <w:rPr>
          <w:rFonts w:ascii="Times New Roman" w:hAnsi="Times New Roman" w:cs="Times New Roman"/>
          <w:b/>
          <w:bCs/>
          <w:sz w:val="24"/>
          <w:szCs w:val="24"/>
          <w:u w:val="single"/>
        </w:rPr>
        <w:t>r</w:t>
      </w:r>
      <w:r w:rsidRPr="002F1C6C">
        <w:rPr>
          <w:rFonts w:ascii="Times New Roman" w:hAnsi="Times New Roman" w:cs="Times New Roman"/>
          <w:b/>
          <w:bCs/>
          <w:sz w:val="24"/>
          <w:szCs w:val="24"/>
          <w:u w:val="single"/>
        </w:rPr>
        <w:t>aised</w:t>
      </w:r>
      <w:r w:rsidRPr="002F1C6C">
        <w:rPr>
          <w:rFonts w:ascii="Times New Roman" w:hAnsi="Times New Roman" w:cs="Times New Roman"/>
          <w:b/>
          <w:bCs/>
          <w:sz w:val="24"/>
          <w:szCs w:val="24"/>
        </w:rPr>
        <w:t xml:space="preserve"> </w:t>
      </w:r>
      <w:r w:rsidR="002F1C6C">
        <w:rPr>
          <w:rFonts w:ascii="Times New Roman" w:hAnsi="Times New Roman" w:cs="Times New Roman"/>
          <w:b/>
          <w:bCs/>
          <w:sz w:val="24"/>
          <w:szCs w:val="24"/>
        </w:rPr>
        <w:t>w</w:t>
      </w:r>
      <w:r w:rsidRPr="002F1C6C">
        <w:rPr>
          <w:rFonts w:ascii="Times New Roman" w:hAnsi="Times New Roman" w:cs="Times New Roman"/>
          <w:b/>
          <w:bCs/>
          <w:sz w:val="24"/>
          <w:szCs w:val="24"/>
        </w:rPr>
        <w:t>orship</w:t>
      </w:r>
      <w:r w:rsidR="002F1C6C">
        <w:rPr>
          <w:rFonts w:ascii="Times New Roman" w:hAnsi="Times New Roman" w:cs="Times New Roman"/>
          <w:b/>
          <w:bCs/>
          <w:sz w:val="24"/>
          <w:szCs w:val="24"/>
        </w:rPr>
        <w:t>:</w:t>
      </w:r>
      <w:r w:rsidRPr="002F1C6C">
        <w:rPr>
          <w:rFonts w:ascii="Times New Roman" w:hAnsi="Times New Roman" w:cs="Times New Roman"/>
          <w:b/>
          <w:bCs/>
          <w:sz w:val="24"/>
          <w:szCs w:val="24"/>
        </w:rPr>
        <w:t xml:space="preserve"> (vv. 6–8)</w:t>
      </w:r>
    </w:p>
    <w:p w14:paraId="0E61C681" w14:textId="77777777" w:rsidR="00C27334" w:rsidRPr="002F1C6C" w:rsidRDefault="00C27334" w:rsidP="00D868FA">
      <w:pPr>
        <w:spacing w:after="0" w:line="240" w:lineRule="auto"/>
        <w:rPr>
          <w:rFonts w:ascii="Times New Roman" w:hAnsi="Times New Roman" w:cs="Times New Roman"/>
          <w:i/>
          <w:iCs/>
          <w:sz w:val="24"/>
          <w:szCs w:val="24"/>
        </w:rPr>
      </w:pPr>
      <w:r w:rsidRPr="002F1C6C">
        <w:rPr>
          <w:rFonts w:ascii="Times New Roman" w:hAnsi="Times New Roman" w:cs="Times New Roman"/>
          <w:i/>
          <w:iCs/>
          <w:sz w:val="24"/>
          <w:szCs w:val="24"/>
        </w:rPr>
        <w:t>“</w:t>
      </w:r>
      <w:proofErr w:type="gramStart"/>
      <w:r w:rsidRPr="002F1C6C">
        <w:rPr>
          <w:rFonts w:ascii="Times New Roman" w:hAnsi="Times New Roman" w:cs="Times New Roman"/>
          <w:i/>
          <w:iCs/>
          <w:sz w:val="24"/>
          <w:szCs w:val="24"/>
        </w:rPr>
        <w:t>So</w:t>
      </w:r>
      <w:proofErr w:type="gramEnd"/>
      <w:r w:rsidRPr="002F1C6C">
        <w:rPr>
          <w:rFonts w:ascii="Times New Roman" w:hAnsi="Times New Roman" w:cs="Times New Roman"/>
          <w:i/>
          <w:iCs/>
          <w:sz w:val="24"/>
          <w:szCs w:val="24"/>
        </w:rPr>
        <w:t xml:space="preserve"> he built there an altar to the LORD.”</w:t>
      </w:r>
    </w:p>
    <w:p w14:paraId="1B2F7776" w14:textId="499802F0" w:rsidR="002F1C6C" w:rsidRPr="002F1C6C" w:rsidRDefault="00C27334" w:rsidP="002F1C6C">
      <w:pPr>
        <w:pStyle w:val="ListParagraph"/>
        <w:numPr>
          <w:ilvl w:val="2"/>
          <w:numId w:val="2"/>
        </w:numPr>
        <w:spacing w:after="0" w:line="240" w:lineRule="auto"/>
        <w:jc w:val="both"/>
        <w:rPr>
          <w:rFonts w:ascii="Times New Roman" w:hAnsi="Times New Roman" w:cs="Times New Roman"/>
          <w:sz w:val="24"/>
          <w:szCs w:val="24"/>
        </w:rPr>
      </w:pPr>
      <w:r w:rsidRPr="002F1C6C">
        <w:rPr>
          <w:rFonts w:ascii="Times New Roman" w:hAnsi="Times New Roman" w:cs="Times New Roman"/>
          <w:b/>
          <w:bCs/>
          <w:sz w:val="24"/>
          <w:szCs w:val="24"/>
        </w:rPr>
        <w:t>Abram’s arrival</w:t>
      </w:r>
      <w:r w:rsidR="002F1C6C" w:rsidRPr="002F1C6C">
        <w:rPr>
          <w:rFonts w:ascii="Times New Roman" w:hAnsi="Times New Roman" w:cs="Times New Roman"/>
          <w:b/>
          <w:bCs/>
          <w:sz w:val="24"/>
          <w:szCs w:val="24"/>
        </w:rPr>
        <w:t xml:space="preserve"> </w:t>
      </w:r>
      <w:r w:rsidR="002F1C6C" w:rsidRPr="002F1C6C">
        <w:rPr>
          <w:rFonts w:ascii="Times New Roman" w:hAnsi="Times New Roman" w:cs="Times New Roman"/>
          <w:sz w:val="24"/>
          <w:szCs w:val="24"/>
        </w:rPr>
        <w:t>“</w:t>
      </w:r>
      <w:r w:rsidR="002F1C6C" w:rsidRPr="002F1C6C">
        <w:rPr>
          <w:rFonts w:ascii="Times New Roman" w:hAnsi="Times New Roman" w:cs="Times New Roman"/>
          <w:i/>
          <w:iCs/>
          <w:sz w:val="24"/>
          <w:szCs w:val="24"/>
        </w:rPr>
        <w:t>At that time the Canaanites were in the land.”</w:t>
      </w:r>
      <w:r w:rsidR="002F1C6C" w:rsidRPr="002F1C6C">
        <w:rPr>
          <w:rFonts w:ascii="Times New Roman" w:hAnsi="Times New Roman" w:cs="Times New Roman"/>
          <w:sz w:val="24"/>
          <w:szCs w:val="24"/>
        </w:rPr>
        <w:t xml:space="preserve"> </w:t>
      </w:r>
    </w:p>
    <w:p w14:paraId="256C2CDD" w14:textId="77777777" w:rsidR="002F1C6C" w:rsidRDefault="002F1C6C" w:rsidP="002F1C6C">
      <w:pPr>
        <w:pStyle w:val="ListParagraph"/>
        <w:numPr>
          <w:ilvl w:val="1"/>
          <w:numId w:val="9"/>
        </w:numPr>
        <w:spacing w:after="0" w:line="240" w:lineRule="auto"/>
        <w:rPr>
          <w:rFonts w:ascii="Times New Roman" w:hAnsi="Times New Roman" w:cs="Times New Roman"/>
          <w:sz w:val="24"/>
          <w:szCs w:val="24"/>
        </w:rPr>
      </w:pPr>
      <w:r w:rsidRPr="002F1C6C">
        <w:rPr>
          <w:rFonts w:ascii="Times New Roman" w:hAnsi="Times New Roman" w:cs="Times New Roman"/>
          <w:i/>
          <w:iCs/>
          <w:sz w:val="24"/>
          <w:szCs w:val="24"/>
        </w:rPr>
        <w:t>Obedience does not exempt the believer</w:t>
      </w:r>
      <w:r w:rsidRPr="002F1C6C">
        <w:rPr>
          <w:rFonts w:ascii="Times New Roman" w:hAnsi="Times New Roman" w:cs="Times New Roman"/>
          <w:sz w:val="24"/>
          <w:szCs w:val="24"/>
        </w:rPr>
        <w:t xml:space="preserve"> </w:t>
      </w:r>
      <w:r w:rsidRPr="002F1C6C">
        <w:rPr>
          <w:rFonts w:ascii="Times New Roman" w:hAnsi="Times New Roman" w:cs="Times New Roman"/>
          <w:i/>
          <w:iCs/>
          <w:sz w:val="24"/>
          <w:szCs w:val="24"/>
        </w:rPr>
        <w:t>from opposition or testing</w:t>
      </w:r>
      <w:r w:rsidRPr="002F1C6C">
        <w:rPr>
          <w:rFonts w:ascii="Times New Roman" w:hAnsi="Times New Roman" w:cs="Times New Roman"/>
          <w:sz w:val="24"/>
          <w:szCs w:val="24"/>
        </w:rPr>
        <w:t>.</w:t>
      </w:r>
    </w:p>
    <w:p w14:paraId="484A8F6C" w14:textId="5D79D1A2" w:rsidR="002F1C6C" w:rsidRPr="002F1C6C" w:rsidRDefault="002F1C6C" w:rsidP="002F1C6C">
      <w:pPr>
        <w:pStyle w:val="ListParagraph"/>
        <w:numPr>
          <w:ilvl w:val="1"/>
          <w:numId w:val="9"/>
        </w:numPr>
        <w:spacing w:after="0" w:line="240" w:lineRule="auto"/>
        <w:rPr>
          <w:rFonts w:ascii="Times New Roman" w:hAnsi="Times New Roman" w:cs="Times New Roman"/>
          <w:sz w:val="24"/>
          <w:szCs w:val="24"/>
        </w:rPr>
      </w:pPr>
      <w:r w:rsidRPr="002F1C6C">
        <w:rPr>
          <w:rFonts w:ascii="Times New Roman" w:hAnsi="Times New Roman" w:cs="Times New Roman"/>
          <w:sz w:val="24"/>
          <w:szCs w:val="24"/>
        </w:rPr>
        <w:t>The promise came in the very place where the obstacles were visible.</w:t>
      </w:r>
    </w:p>
    <w:p w14:paraId="2A76CCFA" w14:textId="36E0DB61" w:rsidR="00C27334" w:rsidRPr="002F1C6C" w:rsidRDefault="00C27334" w:rsidP="00D868FA">
      <w:pPr>
        <w:spacing w:after="0" w:line="240" w:lineRule="auto"/>
        <w:rPr>
          <w:rFonts w:ascii="Times New Roman" w:hAnsi="Times New Roman" w:cs="Times New Roman"/>
          <w:sz w:val="16"/>
          <w:szCs w:val="16"/>
        </w:rPr>
      </w:pPr>
    </w:p>
    <w:p w14:paraId="319FFE8E" w14:textId="68E0272C" w:rsidR="00C27334" w:rsidRPr="009611BA" w:rsidRDefault="00C27334" w:rsidP="00D868FA">
      <w:pPr>
        <w:pStyle w:val="ListParagraph"/>
        <w:numPr>
          <w:ilvl w:val="2"/>
          <w:numId w:val="2"/>
        </w:numPr>
        <w:spacing w:after="0" w:line="240" w:lineRule="auto"/>
        <w:rPr>
          <w:rFonts w:ascii="Times New Roman" w:hAnsi="Times New Roman" w:cs="Times New Roman"/>
          <w:sz w:val="24"/>
          <w:szCs w:val="24"/>
        </w:rPr>
      </w:pPr>
      <w:r w:rsidRPr="009611BA">
        <w:rPr>
          <w:rFonts w:ascii="Times New Roman" w:hAnsi="Times New Roman" w:cs="Times New Roman"/>
          <w:b/>
          <w:bCs/>
          <w:sz w:val="24"/>
          <w:szCs w:val="24"/>
        </w:rPr>
        <w:t>Abram’s altar</w:t>
      </w:r>
      <w:r w:rsidR="009611BA" w:rsidRPr="009611BA">
        <w:rPr>
          <w:rFonts w:ascii="Times New Roman" w:hAnsi="Times New Roman" w:cs="Times New Roman"/>
          <w:b/>
          <w:bCs/>
          <w:sz w:val="24"/>
          <w:szCs w:val="24"/>
        </w:rPr>
        <w:t xml:space="preserve"> - </w:t>
      </w:r>
      <w:r w:rsidRPr="009611BA">
        <w:rPr>
          <w:rFonts w:ascii="Times New Roman" w:hAnsi="Times New Roman" w:cs="Times New Roman"/>
          <w:sz w:val="24"/>
          <w:szCs w:val="24"/>
        </w:rPr>
        <w:t>Faith worships God even before the victory comes.</w:t>
      </w:r>
    </w:p>
    <w:p w14:paraId="4F4AD188" w14:textId="309BEB1B" w:rsidR="00C27334" w:rsidRPr="009611BA" w:rsidRDefault="00C27334" w:rsidP="00D868FA">
      <w:pPr>
        <w:spacing w:after="0" w:line="240" w:lineRule="auto"/>
        <w:rPr>
          <w:rFonts w:ascii="Times New Roman" w:hAnsi="Times New Roman" w:cs="Times New Roman"/>
          <w:sz w:val="16"/>
          <w:szCs w:val="16"/>
        </w:rPr>
      </w:pPr>
    </w:p>
    <w:p w14:paraId="04553BCE" w14:textId="12C5B305" w:rsidR="00C27334" w:rsidRPr="009611BA" w:rsidRDefault="00C27334" w:rsidP="009611BA">
      <w:pPr>
        <w:pStyle w:val="ListParagraph"/>
        <w:numPr>
          <w:ilvl w:val="0"/>
          <w:numId w:val="9"/>
        </w:numPr>
        <w:spacing w:after="0" w:line="240" w:lineRule="auto"/>
        <w:rPr>
          <w:rFonts w:ascii="Times New Roman" w:hAnsi="Times New Roman" w:cs="Times New Roman"/>
          <w:b/>
          <w:bCs/>
          <w:sz w:val="24"/>
          <w:szCs w:val="24"/>
        </w:rPr>
      </w:pPr>
      <w:r w:rsidRPr="009611BA">
        <w:rPr>
          <w:rFonts w:ascii="Times New Roman" w:hAnsi="Times New Roman" w:cs="Times New Roman"/>
          <w:b/>
          <w:bCs/>
          <w:sz w:val="24"/>
          <w:szCs w:val="24"/>
        </w:rPr>
        <w:t xml:space="preserve">A </w:t>
      </w:r>
      <w:r w:rsidR="009611BA" w:rsidRPr="009611BA">
        <w:rPr>
          <w:rFonts w:ascii="Times New Roman" w:hAnsi="Times New Roman" w:cs="Times New Roman"/>
          <w:b/>
          <w:bCs/>
          <w:sz w:val="24"/>
          <w:szCs w:val="24"/>
          <w:u w:val="single"/>
        </w:rPr>
        <w:t>r</w:t>
      </w:r>
      <w:r w:rsidRPr="009611BA">
        <w:rPr>
          <w:rFonts w:ascii="Times New Roman" w:hAnsi="Times New Roman" w:cs="Times New Roman"/>
          <w:b/>
          <w:bCs/>
          <w:sz w:val="24"/>
          <w:szCs w:val="24"/>
          <w:u w:val="single"/>
        </w:rPr>
        <w:t>epeated</w:t>
      </w:r>
      <w:r w:rsidRPr="009611BA">
        <w:rPr>
          <w:rFonts w:ascii="Times New Roman" w:hAnsi="Times New Roman" w:cs="Times New Roman"/>
          <w:b/>
          <w:bCs/>
          <w:sz w:val="24"/>
          <w:szCs w:val="24"/>
        </w:rPr>
        <w:t xml:space="preserve"> </w:t>
      </w:r>
      <w:r w:rsidR="009611BA" w:rsidRPr="009611BA">
        <w:rPr>
          <w:rFonts w:ascii="Times New Roman" w:hAnsi="Times New Roman" w:cs="Times New Roman"/>
          <w:b/>
          <w:bCs/>
          <w:sz w:val="24"/>
          <w:szCs w:val="24"/>
        </w:rPr>
        <w:t>w</w:t>
      </w:r>
      <w:r w:rsidRPr="009611BA">
        <w:rPr>
          <w:rFonts w:ascii="Times New Roman" w:hAnsi="Times New Roman" w:cs="Times New Roman"/>
          <w:b/>
          <w:bCs/>
          <w:sz w:val="24"/>
          <w:szCs w:val="24"/>
        </w:rPr>
        <w:t>alk</w:t>
      </w:r>
      <w:proofErr w:type="gramStart"/>
      <w:r w:rsidR="009611BA" w:rsidRPr="009611BA">
        <w:rPr>
          <w:rFonts w:ascii="Times New Roman" w:hAnsi="Times New Roman" w:cs="Times New Roman"/>
          <w:b/>
          <w:bCs/>
          <w:sz w:val="24"/>
          <w:szCs w:val="24"/>
        </w:rPr>
        <w:t xml:space="preserve">: </w:t>
      </w:r>
      <w:r w:rsidRPr="009611BA">
        <w:rPr>
          <w:rFonts w:ascii="Times New Roman" w:hAnsi="Times New Roman" w:cs="Times New Roman"/>
          <w:b/>
          <w:bCs/>
          <w:sz w:val="24"/>
          <w:szCs w:val="24"/>
        </w:rPr>
        <w:t xml:space="preserve"> (</w:t>
      </w:r>
      <w:proofErr w:type="gramEnd"/>
      <w:r w:rsidRPr="009611BA">
        <w:rPr>
          <w:rFonts w:ascii="Times New Roman" w:hAnsi="Times New Roman" w:cs="Times New Roman"/>
          <w:b/>
          <w:bCs/>
          <w:sz w:val="24"/>
          <w:szCs w:val="24"/>
        </w:rPr>
        <w:t>v. 9)</w:t>
      </w:r>
    </w:p>
    <w:p w14:paraId="54E408CE" w14:textId="77777777" w:rsidR="00C27334" w:rsidRPr="009611BA" w:rsidRDefault="00C27334" w:rsidP="009611BA">
      <w:pPr>
        <w:spacing w:after="0" w:line="240" w:lineRule="auto"/>
        <w:rPr>
          <w:rFonts w:ascii="Times New Roman" w:hAnsi="Times New Roman" w:cs="Times New Roman"/>
          <w:i/>
          <w:iCs/>
          <w:sz w:val="24"/>
          <w:szCs w:val="24"/>
        </w:rPr>
      </w:pPr>
      <w:r w:rsidRPr="009611BA">
        <w:rPr>
          <w:rFonts w:ascii="Times New Roman" w:hAnsi="Times New Roman" w:cs="Times New Roman"/>
          <w:i/>
          <w:iCs/>
          <w:sz w:val="24"/>
          <w:szCs w:val="24"/>
        </w:rPr>
        <w:t>“And Abram journeyed on…”</w:t>
      </w:r>
    </w:p>
    <w:p w14:paraId="4B329ECD" w14:textId="26F77CA4" w:rsidR="00C27334" w:rsidRDefault="00C27334" w:rsidP="009611BA">
      <w:pPr>
        <w:pStyle w:val="ListParagraph"/>
        <w:numPr>
          <w:ilvl w:val="0"/>
          <w:numId w:val="24"/>
        </w:numPr>
        <w:spacing w:after="0" w:line="240" w:lineRule="auto"/>
        <w:rPr>
          <w:rFonts w:ascii="Times New Roman" w:hAnsi="Times New Roman" w:cs="Times New Roman"/>
          <w:b/>
          <w:bCs/>
          <w:sz w:val="24"/>
          <w:szCs w:val="24"/>
        </w:rPr>
      </w:pPr>
      <w:r w:rsidRPr="009611BA">
        <w:rPr>
          <w:rFonts w:ascii="Times New Roman" w:hAnsi="Times New Roman" w:cs="Times New Roman"/>
          <w:b/>
          <w:bCs/>
          <w:sz w:val="24"/>
          <w:szCs w:val="24"/>
        </w:rPr>
        <w:t>Faith is a journey, not a destination</w:t>
      </w:r>
      <w:r w:rsidR="009611BA" w:rsidRPr="009611BA">
        <w:rPr>
          <w:rFonts w:ascii="Times New Roman" w:hAnsi="Times New Roman" w:cs="Times New Roman"/>
          <w:b/>
          <w:bCs/>
          <w:sz w:val="24"/>
          <w:szCs w:val="24"/>
        </w:rPr>
        <w:t xml:space="preserve"> </w:t>
      </w:r>
      <w:r w:rsidR="009611BA">
        <w:rPr>
          <w:rFonts w:ascii="Times New Roman" w:hAnsi="Times New Roman" w:cs="Times New Roman"/>
          <w:b/>
          <w:bCs/>
          <w:sz w:val="24"/>
          <w:szCs w:val="24"/>
        </w:rPr>
        <w:t>–</w:t>
      </w:r>
    </w:p>
    <w:p w14:paraId="5ADBBB54" w14:textId="77777777" w:rsidR="009611BA" w:rsidRDefault="009611BA" w:rsidP="009611BA">
      <w:pPr>
        <w:pStyle w:val="ListParagraph"/>
        <w:numPr>
          <w:ilvl w:val="1"/>
          <w:numId w:val="9"/>
        </w:numPr>
        <w:spacing w:after="0" w:line="240" w:lineRule="auto"/>
        <w:rPr>
          <w:rFonts w:ascii="Times New Roman" w:hAnsi="Times New Roman" w:cs="Times New Roman"/>
          <w:sz w:val="24"/>
          <w:szCs w:val="24"/>
        </w:rPr>
      </w:pPr>
      <w:r w:rsidRPr="009611BA">
        <w:rPr>
          <w:rFonts w:ascii="Times New Roman" w:hAnsi="Times New Roman" w:cs="Times New Roman"/>
          <w:sz w:val="24"/>
          <w:szCs w:val="24"/>
        </w:rPr>
        <w:t xml:space="preserve">At Shechem, God appeared to Abram to confirm His promise and to reward Abram's faith: </w:t>
      </w:r>
      <w:r w:rsidRPr="009611BA">
        <w:rPr>
          <w:rFonts w:ascii="Times New Roman" w:hAnsi="Times New Roman" w:cs="Times New Roman"/>
          <w:i/>
          <w:iCs/>
          <w:sz w:val="24"/>
          <w:szCs w:val="24"/>
        </w:rPr>
        <w:t xml:space="preserve">To your offspring I will give this land </w:t>
      </w:r>
      <w:r w:rsidRPr="009611BA">
        <w:rPr>
          <w:rFonts w:ascii="Times New Roman" w:hAnsi="Times New Roman" w:cs="Times New Roman"/>
          <w:sz w:val="24"/>
          <w:szCs w:val="24"/>
        </w:rPr>
        <w:t>(12:7).</w:t>
      </w:r>
    </w:p>
    <w:p w14:paraId="3D5CA052" w14:textId="6776FD2E" w:rsidR="009611BA" w:rsidRPr="009611BA" w:rsidRDefault="009611BA" w:rsidP="009611BA">
      <w:pPr>
        <w:pStyle w:val="ListParagraph"/>
        <w:numPr>
          <w:ilvl w:val="1"/>
          <w:numId w:val="9"/>
        </w:numPr>
        <w:spacing w:after="0" w:line="240" w:lineRule="auto"/>
        <w:rPr>
          <w:rFonts w:ascii="Times New Roman" w:hAnsi="Times New Roman" w:cs="Times New Roman"/>
          <w:sz w:val="24"/>
          <w:szCs w:val="24"/>
        </w:rPr>
      </w:pPr>
      <w:r w:rsidRPr="009611BA">
        <w:rPr>
          <w:rFonts w:ascii="Times New Roman" w:hAnsi="Times New Roman" w:cs="Times New Roman"/>
          <w:sz w:val="24"/>
          <w:szCs w:val="24"/>
        </w:rPr>
        <w:t xml:space="preserve">But it would be given to his descendants, not to him. </w:t>
      </w:r>
    </w:p>
    <w:p w14:paraId="1301AB72" w14:textId="77777777" w:rsidR="009611BA" w:rsidRDefault="009611BA" w:rsidP="009611BA">
      <w:pPr>
        <w:pStyle w:val="ListParagraph"/>
        <w:spacing w:after="0" w:line="240" w:lineRule="auto"/>
        <w:ind w:left="450"/>
        <w:rPr>
          <w:rFonts w:ascii="Times New Roman" w:hAnsi="Times New Roman" w:cs="Times New Roman"/>
          <w:sz w:val="24"/>
          <w:szCs w:val="24"/>
        </w:rPr>
      </w:pPr>
      <w:r>
        <w:rPr>
          <w:rFonts w:ascii="Times New Roman" w:hAnsi="Times New Roman" w:cs="Times New Roman"/>
          <w:sz w:val="24"/>
          <w:szCs w:val="24"/>
        </w:rPr>
        <w:t>(G</w:t>
      </w:r>
      <w:r w:rsidR="00C27334" w:rsidRPr="00C27334">
        <w:rPr>
          <w:rFonts w:ascii="Times New Roman" w:hAnsi="Times New Roman" w:cs="Times New Roman"/>
          <w:sz w:val="24"/>
          <w:szCs w:val="24"/>
        </w:rPr>
        <w:t>en</w:t>
      </w:r>
      <w:r>
        <w:rPr>
          <w:rFonts w:ascii="Times New Roman" w:hAnsi="Times New Roman" w:cs="Times New Roman"/>
          <w:sz w:val="24"/>
          <w:szCs w:val="24"/>
        </w:rPr>
        <w:t>.</w:t>
      </w:r>
      <w:r w:rsidR="00C27334" w:rsidRPr="00C27334">
        <w:rPr>
          <w:rFonts w:ascii="Times New Roman" w:hAnsi="Times New Roman" w:cs="Times New Roman"/>
          <w:sz w:val="24"/>
          <w:szCs w:val="24"/>
        </w:rPr>
        <w:t xml:space="preserve"> 12:4–9</w:t>
      </w:r>
      <w:r>
        <w:rPr>
          <w:rFonts w:ascii="Times New Roman" w:hAnsi="Times New Roman" w:cs="Times New Roman"/>
          <w:sz w:val="24"/>
          <w:szCs w:val="24"/>
        </w:rPr>
        <w:t xml:space="preserve">) </w:t>
      </w:r>
    </w:p>
    <w:p w14:paraId="20ABEA60" w14:textId="77777777" w:rsidR="009611BA" w:rsidRPr="009611BA" w:rsidRDefault="009611BA" w:rsidP="009611BA">
      <w:pPr>
        <w:spacing w:after="0" w:line="240" w:lineRule="auto"/>
        <w:jc w:val="both"/>
        <w:rPr>
          <w:rFonts w:ascii="Times New Roman" w:hAnsi="Times New Roman" w:cs="Times New Roman"/>
          <w:sz w:val="16"/>
          <w:szCs w:val="16"/>
        </w:rPr>
      </w:pPr>
    </w:p>
    <w:p w14:paraId="029E25E3" w14:textId="09044B0D" w:rsidR="009611BA" w:rsidRPr="009611BA" w:rsidRDefault="009611BA" w:rsidP="009611BA">
      <w:pPr>
        <w:spacing w:after="0" w:line="240" w:lineRule="auto"/>
        <w:jc w:val="both"/>
        <w:rPr>
          <w:rFonts w:ascii="Times New Roman" w:hAnsi="Times New Roman" w:cs="Times New Roman"/>
          <w:sz w:val="24"/>
          <w:szCs w:val="24"/>
        </w:rPr>
      </w:pPr>
      <w:r w:rsidRPr="009611BA">
        <w:rPr>
          <w:rFonts w:ascii="Times New Roman" w:hAnsi="Times New Roman" w:cs="Times New Roman"/>
          <w:sz w:val="24"/>
          <w:szCs w:val="24"/>
        </w:rPr>
        <w:t xml:space="preserve">The Christian life is not a single decision preserved in amber; it is a life of moving with God one step at a time. </w:t>
      </w:r>
      <w:r>
        <w:rPr>
          <w:rFonts w:ascii="Times New Roman" w:hAnsi="Times New Roman" w:cs="Times New Roman"/>
          <w:sz w:val="24"/>
          <w:szCs w:val="24"/>
        </w:rPr>
        <w:t>(</w:t>
      </w:r>
      <w:r w:rsidRPr="00C27334">
        <w:rPr>
          <w:rFonts w:ascii="Times New Roman" w:hAnsi="Times New Roman" w:cs="Times New Roman"/>
          <w:sz w:val="24"/>
          <w:szCs w:val="24"/>
        </w:rPr>
        <w:t>2 Cor</w:t>
      </w:r>
      <w:r>
        <w:rPr>
          <w:rFonts w:ascii="Times New Roman" w:hAnsi="Times New Roman" w:cs="Times New Roman"/>
          <w:sz w:val="24"/>
          <w:szCs w:val="24"/>
        </w:rPr>
        <w:t>.</w:t>
      </w:r>
      <w:r w:rsidRPr="00C27334">
        <w:rPr>
          <w:rFonts w:ascii="Times New Roman" w:hAnsi="Times New Roman" w:cs="Times New Roman"/>
          <w:sz w:val="24"/>
          <w:szCs w:val="24"/>
        </w:rPr>
        <w:t xml:space="preserve"> 5:7</w:t>
      </w:r>
      <w:r>
        <w:rPr>
          <w:rFonts w:ascii="Times New Roman" w:hAnsi="Times New Roman" w:cs="Times New Roman"/>
          <w:sz w:val="24"/>
          <w:szCs w:val="24"/>
        </w:rPr>
        <w:t>)</w:t>
      </w:r>
    </w:p>
    <w:p w14:paraId="7ABDED33" w14:textId="77777777" w:rsidR="009611BA" w:rsidRPr="009611BA" w:rsidRDefault="009611BA" w:rsidP="009611BA">
      <w:pPr>
        <w:pStyle w:val="ListParagraph"/>
        <w:spacing w:after="0" w:line="240" w:lineRule="auto"/>
        <w:ind w:left="450"/>
        <w:rPr>
          <w:rFonts w:ascii="Times New Roman" w:hAnsi="Times New Roman" w:cs="Times New Roman"/>
          <w:sz w:val="16"/>
          <w:szCs w:val="16"/>
        </w:rPr>
      </w:pPr>
    </w:p>
    <w:p w14:paraId="466A486B" w14:textId="0FE616C5" w:rsidR="009611BA" w:rsidRDefault="00C27334" w:rsidP="009611BA">
      <w:pPr>
        <w:spacing w:after="0" w:line="240" w:lineRule="auto"/>
        <w:rPr>
          <w:rFonts w:ascii="Times New Roman" w:hAnsi="Times New Roman" w:cs="Times New Roman"/>
          <w:sz w:val="24"/>
          <w:szCs w:val="24"/>
        </w:rPr>
      </w:pPr>
      <w:r w:rsidRPr="00C27334">
        <w:rPr>
          <w:rFonts w:ascii="Times New Roman" w:hAnsi="Times New Roman" w:cs="Times New Roman"/>
          <w:sz w:val="24"/>
          <w:szCs w:val="24"/>
        </w:rPr>
        <w:t>Walking with God happens one step of obedience at a time.</w:t>
      </w:r>
      <w:r w:rsidR="009611BA">
        <w:rPr>
          <w:rFonts w:ascii="Times New Roman" w:hAnsi="Times New Roman" w:cs="Times New Roman"/>
          <w:sz w:val="24"/>
          <w:szCs w:val="24"/>
        </w:rPr>
        <w:t xml:space="preserve"> </w:t>
      </w:r>
    </w:p>
    <w:p w14:paraId="37BB4F0E" w14:textId="77777777" w:rsidR="009611BA" w:rsidRPr="009611BA" w:rsidRDefault="009611BA" w:rsidP="009611BA">
      <w:pPr>
        <w:spacing w:after="0" w:line="240" w:lineRule="auto"/>
        <w:rPr>
          <w:rFonts w:ascii="Times New Roman" w:hAnsi="Times New Roman" w:cs="Times New Roman"/>
          <w:sz w:val="16"/>
          <w:szCs w:val="16"/>
        </w:rPr>
      </w:pPr>
    </w:p>
    <w:p w14:paraId="62F86922" w14:textId="766910ED" w:rsidR="00C27334" w:rsidRPr="009611BA" w:rsidRDefault="00C27334" w:rsidP="009611BA">
      <w:pPr>
        <w:spacing w:after="0" w:line="240" w:lineRule="auto"/>
        <w:rPr>
          <w:rFonts w:ascii="Times New Roman" w:hAnsi="Times New Roman" w:cs="Times New Roman"/>
          <w:sz w:val="24"/>
          <w:szCs w:val="24"/>
        </w:rPr>
      </w:pPr>
      <w:r w:rsidRPr="00C27334">
        <w:rPr>
          <w:rFonts w:ascii="Times New Roman" w:hAnsi="Times New Roman" w:cs="Times New Roman"/>
          <w:b/>
          <w:bCs/>
          <w:sz w:val="24"/>
          <w:szCs w:val="24"/>
        </w:rPr>
        <w:t>Closing Questions</w:t>
      </w:r>
    </w:p>
    <w:p w14:paraId="6EE62187" w14:textId="77777777" w:rsidR="00C27334" w:rsidRPr="00C27334" w:rsidRDefault="00C27334" w:rsidP="009611BA">
      <w:pPr>
        <w:numPr>
          <w:ilvl w:val="0"/>
          <w:numId w:val="6"/>
        </w:numPr>
        <w:spacing w:after="0" w:line="240" w:lineRule="auto"/>
        <w:rPr>
          <w:rFonts w:ascii="Times New Roman" w:hAnsi="Times New Roman" w:cs="Times New Roman"/>
          <w:sz w:val="24"/>
          <w:szCs w:val="24"/>
        </w:rPr>
      </w:pPr>
      <w:r w:rsidRPr="00C27334">
        <w:rPr>
          <w:rFonts w:ascii="Times New Roman" w:hAnsi="Times New Roman" w:cs="Times New Roman"/>
          <w:sz w:val="24"/>
          <w:szCs w:val="24"/>
        </w:rPr>
        <w:t>Has God given you a word you need to obey?</w:t>
      </w:r>
    </w:p>
    <w:p w14:paraId="0DA132A1" w14:textId="77777777" w:rsidR="00C27334" w:rsidRPr="00C27334" w:rsidRDefault="00C27334" w:rsidP="009611BA">
      <w:pPr>
        <w:numPr>
          <w:ilvl w:val="0"/>
          <w:numId w:val="6"/>
        </w:numPr>
        <w:spacing w:after="0" w:line="240" w:lineRule="auto"/>
        <w:rPr>
          <w:rFonts w:ascii="Times New Roman" w:hAnsi="Times New Roman" w:cs="Times New Roman"/>
          <w:sz w:val="24"/>
          <w:szCs w:val="24"/>
        </w:rPr>
      </w:pPr>
      <w:r w:rsidRPr="00C27334">
        <w:rPr>
          <w:rFonts w:ascii="Times New Roman" w:hAnsi="Times New Roman" w:cs="Times New Roman"/>
          <w:sz w:val="24"/>
          <w:szCs w:val="24"/>
        </w:rPr>
        <w:t>Is there a world you need to leave behind?</w:t>
      </w:r>
    </w:p>
    <w:p w14:paraId="7C200441" w14:textId="77777777" w:rsidR="00C27334" w:rsidRPr="00C27334" w:rsidRDefault="00C27334" w:rsidP="009611BA">
      <w:pPr>
        <w:numPr>
          <w:ilvl w:val="0"/>
          <w:numId w:val="6"/>
        </w:numPr>
        <w:spacing w:after="0" w:line="240" w:lineRule="auto"/>
        <w:rPr>
          <w:rFonts w:ascii="Times New Roman" w:hAnsi="Times New Roman" w:cs="Times New Roman"/>
          <w:sz w:val="24"/>
          <w:szCs w:val="24"/>
        </w:rPr>
      </w:pPr>
      <w:r w:rsidRPr="00C27334">
        <w:rPr>
          <w:rFonts w:ascii="Times New Roman" w:hAnsi="Times New Roman" w:cs="Times New Roman"/>
          <w:sz w:val="24"/>
          <w:szCs w:val="24"/>
        </w:rPr>
        <w:t>Are there altars of worship you need to rebuild?</w:t>
      </w:r>
    </w:p>
    <w:p w14:paraId="73503389" w14:textId="77777777" w:rsidR="00C27334" w:rsidRPr="00C27334" w:rsidRDefault="00C27334" w:rsidP="009611BA">
      <w:pPr>
        <w:numPr>
          <w:ilvl w:val="0"/>
          <w:numId w:val="6"/>
        </w:numPr>
        <w:spacing w:after="0" w:line="240" w:lineRule="auto"/>
        <w:rPr>
          <w:rFonts w:ascii="Times New Roman" w:hAnsi="Times New Roman" w:cs="Times New Roman"/>
          <w:sz w:val="24"/>
          <w:szCs w:val="24"/>
        </w:rPr>
      </w:pPr>
      <w:r w:rsidRPr="00C27334">
        <w:rPr>
          <w:rFonts w:ascii="Times New Roman" w:hAnsi="Times New Roman" w:cs="Times New Roman"/>
          <w:sz w:val="24"/>
          <w:szCs w:val="24"/>
        </w:rPr>
        <w:t>Are you willing to take the next step in the repeated walk of faith?</w:t>
      </w:r>
    </w:p>
    <w:p w14:paraId="66D60DC5" w14:textId="20FBAAF2" w:rsidR="00C27334" w:rsidRPr="00B403CB" w:rsidRDefault="00C27334" w:rsidP="009611BA">
      <w:pPr>
        <w:spacing w:after="0" w:line="240" w:lineRule="auto"/>
        <w:rPr>
          <w:rFonts w:ascii="Times New Roman" w:hAnsi="Times New Roman" w:cs="Times New Roman"/>
          <w:sz w:val="16"/>
          <w:szCs w:val="16"/>
        </w:rPr>
      </w:pPr>
    </w:p>
    <w:p w14:paraId="01FB9149" w14:textId="3B58AA73" w:rsidR="00C27334" w:rsidRPr="00C27334" w:rsidRDefault="00C27334" w:rsidP="00B403CB">
      <w:pPr>
        <w:spacing w:after="0" w:line="240" w:lineRule="auto"/>
        <w:jc w:val="center"/>
        <w:rPr>
          <w:rFonts w:ascii="Times New Roman" w:hAnsi="Times New Roman" w:cs="Times New Roman"/>
          <w:sz w:val="24"/>
          <w:szCs w:val="24"/>
        </w:rPr>
      </w:pPr>
      <w:r w:rsidRPr="00C27334">
        <w:rPr>
          <w:rFonts w:ascii="Times New Roman" w:hAnsi="Times New Roman" w:cs="Times New Roman"/>
          <w:b/>
          <w:bCs/>
          <w:sz w:val="24"/>
          <w:szCs w:val="24"/>
        </w:rPr>
        <w:t>When God says go, faith says yes.</w:t>
      </w:r>
    </w:p>
    <w:p w14:paraId="6D34B2F7" w14:textId="505279F1" w:rsidR="00840337" w:rsidRPr="004C64C6" w:rsidRDefault="004C64C6">
      <w:pPr>
        <w:rPr>
          <w:rFonts w:ascii="Times New Roman" w:hAnsi="Times New Roman" w:cs="Times New Roman"/>
          <w:sz w:val="24"/>
          <w:szCs w:val="24"/>
        </w:rPr>
      </w:pPr>
      <w:r w:rsidRPr="004C64C6">
        <w:rPr>
          <w:rFonts w:ascii="Times New Roman" w:hAnsi="Times New Roman" w:cs="Times New Roman"/>
          <w:i/>
          <w:iCs/>
          <w:sz w:val="24"/>
          <w:szCs w:val="24"/>
        </w:rPr>
        <w:t>That is where the walk begins. That is where friendship grows.</w:t>
      </w:r>
    </w:p>
    <w:sectPr w:rsidR="00840337" w:rsidRPr="004C64C6" w:rsidSect="00C27334">
      <w:pgSz w:w="15840" w:h="12240" w:orient="landscape"/>
      <w:pgMar w:top="432" w:right="432" w:bottom="720" w:left="432" w:header="720" w:footer="720" w:gutter="0"/>
      <w:cols w:num="2" w:space="115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47C48"/>
    <w:multiLevelType w:val="hybridMultilevel"/>
    <w:tmpl w:val="4D1A311C"/>
    <w:lvl w:ilvl="0" w:tplc="5EBCBE86">
      <w:start w:val="1"/>
      <w:numFmt w:val="upperRoman"/>
      <w:lvlText w:val="%1."/>
      <w:lvlJc w:val="left"/>
      <w:pPr>
        <w:ind w:left="720" w:hanging="720"/>
      </w:pPr>
      <w:rPr>
        <w:rFonts w:hint="default"/>
      </w:rPr>
    </w:lvl>
    <w:lvl w:ilvl="1" w:tplc="82A0B79E">
      <w:start w:val="1"/>
      <w:numFmt w:val="decimal"/>
      <w:lvlText w:val="%2."/>
      <w:lvlJc w:val="left"/>
      <w:pPr>
        <w:ind w:left="450" w:hanging="360"/>
      </w:pPr>
      <w:rPr>
        <w:rFonts w:hint="default"/>
        <w:i/>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0386E75"/>
    <w:multiLevelType w:val="multilevel"/>
    <w:tmpl w:val="6CD81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984CAC"/>
    <w:multiLevelType w:val="hybridMultilevel"/>
    <w:tmpl w:val="99C47168"/>
    <w:lvl w:ilvl="0" w:tplc="FF18C5CE">
      <w:start w:val="1"/>
      <w:numFmt w:val="lowerLetter"/>
      <w:lvlText w:val="%1."/>
      <w:lvlJc w:val="left"/>
      <w:pPr>
        <w:ind w:left="540" w:hanging="360"/>
      </w:pPr>
      <w:rPr>
        <w:rFonts w:hint="default"/>
        <w:b w:val="0"/>
        <w:bCs/>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15D25F01"/>
    <w:multiLevelType w:val="hybridMultilevel"/>
    <w:tmpl w:val="AFE8FF2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6DB7764"/>
    <w:multiLevelType w:val="hybridMultilevel"/>
    <w:tmpl w:val="8B3AA5A6"/>
    <w:lvl w:ilvl="0" w:tplc="04090019">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1A6603D3"/>
    <w:multiLevelType w:val="multilevel"/>
    <w:tmpl w:val="6CD81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2245E5"/>
    <w:multiLevelType w:val="hybridMultilevel"/>
    <w:tmpl w:val="1A54524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3787E11"/>
    <w:multiLevelType w:val="multilevel"/>
    <w:tmpl w:val="6CD81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20111C"/>
    <w:multiLevelType w:val="hybridMultilevel"/>
    <w:tmpl w:val="216695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F935FF"/>
    <w:multiLevelType w:val="hybridMultilevel"/>
    <w:tmpl w:val="EAE85FD0"/>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C9279D2"/>
    <w:multiLevelType w:val="hybridMultilevel"/>
    <w:tmpl w:val="49ACCB48"/>
    <w:lvl w:ilvl="0" w:tplc="535426A4">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3E9C3540"/>
    <w:multiLevelType w:val="multilevel"/>
    <w:tmpl w:val="28ACC0C0"/>
    <w:lvl w:ilvl="0">
      <w:start w:val="1"/>
      <w:numFmt w:val="bullet"/>
      <w:lvlText w:val=""/>
      <w:lvlJc w:val="left"/>
      <w:pPr>
        <w:tabs>
          <w:tab w:val="num" w:pos="360"/>
        </w:tabs>
        <w:ind w:left="360" w:hanging="360"/>
      </w:pPr>
      <w:rPr>
        <w:rFonts w:ascii="Symbol" w:hAnsi="Symbol" w:hint="default"/>
        <w:sz w:val="20"/>
      </w:rPr>
    </w:lvl>
    <w:lvl w:ilvl="1">
      <w:start w:val="2"/>
      <w:numFmt w:val="upperLetter"/>
      <w:lvlText w:val="%2."/>
      <w:lvlJc w:val="left"/>
      <w:pPr>
        <w:ind w:left="360" w:hanging="360"/>
      </w:pPr>
      <w:rPr>
        <w:rFonts w:hint="default"/>
        <w:sz w:val="24"/>
        <w:szCs w:val="24"/>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3F7B03E7"/>
    <w:multiLevelType w:val="hybridMultilevel"/>
    <w:tmpl w:val="C2DE77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825060"/>
    <w:multiLevelType w:val="hybridMultilevel"/>
    <w:tmpl w:val="5594A6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B76413"/>
    <w:multiLevelType w:val="hybridMultilevel"/>
    <w:tmpl w:val="D6AE7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FA08B4"/>
    <w:multiLevelType w:val="hybridMultilevel"/>
    <w:tmpl w:val="41B06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587C50"/>
    <w:multiLevelType w:val="multilevel"/>
    <w:tmpl w:val="6CD81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9B265D"/>
    <w:multiLevelType w:val="multilevel"/>
    <w:tmpl w:val="9E34A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306AD2"/>
    <w:multiLevelType w:val="hybridMultilevel"/>
    <w:tmpl w:val="912478FA"/>
    <w:lvl w:ilvl="0" w:tplc="0409001B" w:tentative="1">
      <w:start w:val="1"/>
      <w:numFmt w:val="lowerRoman"/>
      <w:lvlText w:val="%1."/>
      <w:lvlJc w:val="right"/>
      <w:pPr>
        <w:ind w:left="180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E12D37"/>
    <w:multiLevelType w:val="hybridMultilevel"/>
    <w:tmpl w:val="F6D4DC74"/>
    <w:lvl w:ilvl="0" w:tplc="535426A4">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0" w15:restartNumberingAfterBreak="0">
    <w:nsid w:val="677959BB"/>
    <w:multiLevelType w:val="multilevel"/>
    <w:tmpl w:val="AE36F332"/>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450" w:hanging="360"/>
      </w:pPr>
      <w:rPr>
        <w:rFonts w:hint="default"/>
        <w:b/>
      </w:rPr>
    </w:lvl>
    <w:lvl w:ilvl="2">
      <w:start w:val="1"/>
      <w:numFmt w:val="upperLetter"/>
      <w:lvlText w:val="%3."/>
      <w:lvlJc w:val="left"/>
      <w:pPr>
        <w:ind w:left="360" w:hanging="36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C33947"/>
    <w:multiLevelType w:val="multilevel"/>
    <w:tmpl w:val="6CD81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DC744A"/>
    <w:multiLevelType w:val="hybridMultilevel"/>
    <w:tmpl w:val="FA8464D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8872136"/>
    <w:multiLevelType w:val="hybridMultilevel"/>
    <w:tmpl w:val="6EF63B2A"/>
    <w:lvl w:ilvl="0" w:tplc="535426A4">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4" w15:restartNumberingAfterBreak="0">
    <w:nsid w:val="78D54B29"/>
    <w:multiLevelType w:val="hybridMultilevel"/>
    <w:tmpl w:val="ECFAB3F2"/>
    <w:lvl w:ilvl="0" w:tplc="CB7CF030">
      <w:start w:val="1"/>
      <w:numFmt w:val="lowerLetter"/>
      <w:lvlText w:val="%1."/>
      <w:lvlJc w:val="left"/>
      <w:pPr>
        <w:ind w:left="450" w:hanging="360"/>
      </w:pPr>
      <w:rPr>
        <w:rFonts w:ascii="Times New Roman" w:hAnsi="Times New Roman" w:cs="Times New Roman" w:hint="default"/>
        <w:b w:val="0"/>
        <w:bCs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5" w15:restartNumberingAfterBreak="0">
    <w:nsid w:val="7F151680"/>
    <w:multiLevelType w:val="hybridMultilevel"/>
    <w:tmpl w:val="DA860A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29890">
    <w:abstractNumId w:val="17"/>
  </w:num>
  <w:num w:numId="2" w16cid:durableId="608397274">
    <w:abstractNumId w:val="20"/>
  </w:num>
  <w:num w:numId="3" w16cid:durableId="617876303">
    <w:abstractNumId w:val="21"/>
  </w:num>
  <w:num w:numId="4" w16cid:durableId="1510870318">
    <w:abstractNumId w:val="5"/>
  </w:num>
  <w:num w:numId="5" w16cid:durableId="1322152491">
    <w:abstractNumId w:val="16"/>
  </w:num>
  <w:num w:numId="6" w16cid:durableId="550961328">
    <w:abstractNumId w:val="7"/>
  </w:num>
  <w:num w:numId="7" w16cid:durableId="1108089303">
    <w:abstractNumId w:val="1"/>
  </w:num>
  <w:num w:numId="8" w16cid:durableId="528106722">
    <w:abstractNumId w:val="15"/>
  </w:num>
  <w:num w:numId="9" w16cid:durableId="949970441">
    <w:abstractNumId w:val="0"/>
  </w:num>
  <w:num w:numId="10" w16cid:durableId="324674263">
    <w:abstractNumId w:val="14"/>
  </w:num>
  <w:num w:numId="11" w16cid:durableId="2132285225">
    <w:abstractNumId w:val="23"/>
  </w:num>
  <w:num w:numId="12" w16cid:durableId="100955671">
    <w:abstractNumId w:val="24"/>
  </w:num>
  <w:num w:numId="13" w16cid:durableId="2032338144">
    <w:abstractNumId w:val="8"/>
  </w:num>
  <w:num w:numId="14" w16cid:durableId="1797946833">
    <w:abstractNumId w:val="6"/>
  </w:num>
  <w:num w:numId="15" w16cid:durableId="392511857">
    <w:abstractNumId w:val="13"/>
  </w:num>
  <w:num w:numId="16" w16cid:durableId="953096893">
    <w:abstractNumId w:val="3"/>
  </w:num>
  <w:num w:numId="17" w16cid:durableId="639846807">
    <w:abstractNumId w:val="19"/>
  </w:num>
  <w:num w:numId="18" w16cid:durableId="1880119273">
    <w:abstractNumId w:val="11"/>
  </w:num>
  <w:num w:numId="19" w16cid:durableId="42683288">
    <w:abstractNumId w:val="4"/>
  </w:num>
  <w:num w:numId="20" w16cid:durableId="1679188739">
    <w:abstractNumId w:val="12"/>
  </w:num>
  <w:num w:numId="21" w16cid:durableId="542059618">
    <w:abstractNumId w:val="9"/>
  </w:num>
  <w:num w:numId="22" w16cid:durableId="722607498">
    <w:abstractNumId w:val="18"/>
  </w:num>
  <w:num w:numId="23" w16cid:durableId="1466436561">
    <w:abstractNumId w:val="25"/>
  </w:num>
  <w:num w:numId="24" w16cid:durableId="2070222131">
    <w:abstractNumId w:val="22"/>
  </w:num>
  <w:num w:numId="25" w16cid:durableId="701518120">
    <w:abstractNumId w:val="10"/>
  </w:num>
  <w:num w:numId="26" w16cid:durableId="9712488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334"/>
    <w:rsid w:val="002F1C6C"/>
    <w:rsid w:val="004C64C6"/>
    <w:rsid w:val="007963BD"/>
    <w:rsid w:val="00840337"/>
    <w:rsid w:val="009611BA"/>
    <w:rsid w:val="00B403CB"/>
    <w:rsid w:val="00BE02E7"/>
    <w:rsid w:val="00C27334"/>
    <w:rsid w:val="00D02EC5"/>
    <w:rsid w:val="00D868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33626"/>
  <w15:chartTrackingRefBased/>
  <w15:docId w15:val="{A4E9B16F-D55B-40A9-8A03-1EB795217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733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2733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2733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2733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2733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273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73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73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73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733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2733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2733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2733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2733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273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73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73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7334"/>
    <w:rPr>
      <w:rFonts w:eastAsiaTheme="majorEastAsia" w:cstheme="majorBidi"/>
      <w:color w:val="272727" w:themeColor="text1" w:themeTint="D8"/>
    </w:rPr>
  </w:style>
  <w:style w:type="paragraph" w:styleId="Title">
    <w:name w:val="Title"/>
    <w:basedOn w:val="Normal"/>
    <w:next w:val="Normal"/>
    <w:link w:val="TitleChar"/>
    <w:uiPriority w:val="10"/>
    <w:qFormat/>
    <w:rsid w:val="00C273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73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73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73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7334"/>
    <w:pPr>
      <w:spacing w:before="160"/>
      <w:jc w:val="center"/>
    </w:pPr>
    <w:rPr>
      <w:i/>
      <w:iCs/>
      <w:color w:val="404040" w:themeColor="text1" w:themeTint="BF"/>
    </w:rPr>
  </w:style>
  <w:style w:type="character" w:customStyle="1" w:styleId="QuoteChar">
    <w:name w:val="Quote Char"/>
    <w:basedOn w:val="DefaultParagraphFont"/>
    <w:link w:val="Quote"/>
    <w:uiPriority w:val="29"/>
    <w:rsid w:val="00C27334"/>
    <w:rPr>
      <w:i/>
      <w:iCs/>
      <w:color w:val="404040" w:themeColor="text1" w:themeTint="BF"/>
    </w:rPr>
  </w:style>
  <w:style w:type="paragraph" w:styleId="ListParagraph">
    <w:name w:val="List Paragraph"/>
    <w:basedOn w:val="Normal"/>
    <w:uiPriority w:val="34"/>
    <w:qFormat/>
    <w:rsid w:val="00C27334"/>
    <w:pPr>
      <w:ind w:left="720"/>
      <w:contextualSpacing/>
    </w:pPr>
  </w:style>
  <w:style w:type="character" w:styleId="IntenseEmphasis">
    <w:name w:val="Intense Emphasis"/>
    <w:basedOn w:val="DefaultParagraphFont"/>
    <w:uiPriority w:val="21"/>
    <w:qFormat/>
    <w:rsid w:val="00C27334"/>
    <w:rPr>
      <w:i/>
      <w:iCs/>
      <w:color w:val="2F5496" w:themeColor="accent1" w:themeShade="BF"/>
    </w:rPr>
  </w:style>
  <w:style w:type="paragraph" w:styleId="IntenseQuote">
    <w:name w:val="Intense Quote"/>
    <w:basedOn w:val="Normal"/>
    <w:next w:val="Normal"/>
    <w:link w:val="IntenseQuoteChar"/>
    <w:uiPriority w:val="30"/>
    <w:qFormat/>
    <w:rsid w:val="00C273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27334"/>
    <w:rPr>
      <w:i/>
      <w:iCs/>
      <w:color w:val="2F5496" w:themeColor="accent1" w:themeShade="BF"/>
    </w:rPr>
  </w:style>
  <w:style w:type="character" w:styleId="IntenseReference">
    <w:name w:val="Intense Reference"/>
    <w:basedOn w:val="DefaultParagraphFont"/>
    <w:uiPriority w:val="32"/>
    <w:qFormat/>
    <w:rsid w:val="00C2733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C50A4-DFB1-494F-BBE4-CFAE6FDD9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446</Words>
  <Characters>2545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Burnham</dc:creator>
  <cp:keywords/>
  <dc:description/>
  <cp:lastModifiedBy>William Burnham</cp:lastModifiedBy>
  <cp:revision>2</cp:revision>
  <dcterms:created xsi:type="dcterms:W3CDTF">2026-05-27T14:49:00Z</dcterms:created>
  <dcterms:modified xsi:type="dcterms:W3CDTF">2026-06-02T14:38:00Z</dcterms:modified>
</cp:coreProperties>
</file>